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DE8D" w14:textId="77777777" w:rsidR="00B61E94" w:rsidRPr="008A04E5" w:rsidRDefault="00B61E94">
      <w:pPr>
        <w:pStyle w:val="Titel"/>
        <w:rPr>
          <w:rFonts w:ascii="Fira Sans" w:hAnsi="Fira Sans"/>
          <w:spacing w:val="20"/>
          <w:sz w:val="40"/>
        </w:rPr>
      </w:pPr>
      <w:r w:rsidRPr="008A04E5">
        <w:rPr>
          <w:rFonts w:ascii="Fira Sans" w:hAnsi="Fira Sans"/>
          <w:spacing w:val="20"/>
          <w:sz w:val="40"/>
        </w:rPr>
        <w:t>Medienmitteilung</w:t>
      </w:r>
    </w:p>
    <w:p w14:paraId="1F97A5C9" w14:textId="77777777" w:rsidR="000B67B5" w:rsidRDefault="000B67B5" w:rsidP="000B67B5">
      <w:pPr>
        <w:ind w:right="-6"/>
        <w:jc w:val="center"/>
        <w:rPr>
          <w:rFonts w:ascii="Arial" w:hAnsi="Arial" w:cs="Arial"/>
          <w:sz w:val="16"/>
        </w:rPr>
      </w:pPr>
    </w:p>
    <w:p w14:paraId="17BFCC57" w14:textId="7479F31B" w:rsidR="005304E8" w:rsidRDefault="00440B3E" w:rsidP="005304E8">
      <w:pPr>
        <w:ind w:right="-6"/>
        <w:jc w:val="center"/>
        <w:rPr>
          <w:rFonts w:ascii="Arial" w:hAnsi="Arial" w:cs="Arial"/>
          <w:noProof/>
        </w:rPr>
      </w:pPr>
      <w:r>
        <w:rPr>
          <w:rFonts w:ascii="Arial" w:hAnsi="Arial" w:cs="Arial"/>
          <w:noProof/>
          <w:sz w:val="10"/>
          <w:szCs w:val="10"/>
        </w:rPr>
        <w:drawing>
          <wp:inline distT="0" distB="0" distL="0" distR="0" wp14:anchorId="260FB2FD" wp14:editId="51BA55C9">
            <wp:extent cx="6192520" cy="14751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AB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1475105"/>
                    </a:xfrm>
                    <a:prstGeom prst="rect">
                      <a:avLst/>
                    </a:prstGeom>
                  </pic:spPr>
                </pic:pic>
              </a:graphicData>
            </a:graphic>
          </wp:inline>
        </w:drawing>
      </w:r>
    </w:p>
    <w:p w14:paraId="510E47EC" w14:textId="77777777" w:rsidR="00A70BD2" w:rsidRPr="009C34CA" w:rsidRDefault="00A70BD2" w:rsidP="005304E8">
      <w:pPr>
        <w:ind w:right="-6"/>
        <w:jc w:val="center"/>
        <w:rPr>
          <w:rFonts w:ascii="Fira Sans" w:hAnsi="Fira Sans" w:cs="Arial"/>
          <w:sz w:val="10"/>
          <w:szCs w:val="10"/>
        </w:rPr>
      </w:pPr>
    </w:p>
    <w:p w14:paraId="64F28D9E" w14:textId="77777777" w:rsidR="005665D0" w:rsidRDefault="005665D0" w:rsidP="005665D0">
      <w:pPr>
        <w:jc w:val="center"/>
        <w:rPr>
          <w:rFonts w:ascii="Fira Sans" w:hAnsi="Fira Sans" w:cs="Arial"/>
          <w:sz w:val="20"/>
          <w:szCs w:val="20"/>
        </w:rPr>
      </w:pPr>
      <w:r w:rsidRPr="007E22AB">
        <w:rPr>
          <w:rFonts w:ascii="Fira Sans" w:hAnsi="Fira Sans" w:cs="Arial"/>
          <w:sz w:val="20"/>
          <w:szCs w:val="20"/>
        </w:rPr>
        <w:t xml:space="preserve">Geschäftsstelle: </w:t>
      </w:r>
    </w:p>
    <w:p w14:paraId="6DE68B17" w14:textId="77777777" w:rsidR="009570F6" w:rsidRDefault="009570F6" w:rsidP="005665D0">
      <w:pPr>
        <w:jc w:val="center"/>
        <w:rPr>
          <w:rFonts w:ascii="Fira Sans" w:hAnsi="Fira Sans" w:cs="Arial"/>
          <w:sz w:val="20"/>
          <w:szCs w:val="20"/>
        </w:rPr>
      </w:pPr>
    </w:p>
    <w:p w14:paraId="64CA916B" w14:textId="77777777" w:rsidR="009570F6" w:rsidRPr="009570F6" w:rsidRDefault="009570F6" w:rsidP="009570F6">
      <w:pPr>
        <w:jc w:val="center"/>
        <w:rPr>
          <w:rFonts w:ascii="Fira Sans" w:hAnsi="Fira Sans" w:cs="Arial"/>
          <w:sz w:val="20"/>
          <w:szCs w:val="20"/>
        </w:rPr>
      </w:pPr>
      <w:r w:rsidRPr="009570F6">
        <w:rPr>
          <w:rFonts w:ascii="Fira Sans" w:hAnsi="Fira Sans" w:cs="Arial"/>
          <w:sz w:val="20"/>
          <w:szCs w:val="20"/>
        </w:rPr>
        <w:t xml:space="preserve">c/o </w:t>
      </w:r>
      <w:hyperlink r:id="rId9" w:tooltip="http://bvsh.gunzenhausen.de/" w:history="1">
        <w:r w:rsidRPr="009570F6">
          <w:rPr>
            <w:rFonts w:ascii="Fira Sans" w:hAnsi="Fira Sans" w:cs="Arial"/>
            <w:sz w:val="20"/>
            <w:szCs w:val="20"/>
          </w:rPr>
          <w:t>Burkhard-von-Seckendorff Heim</w:t>
        </w:r>
      </w:hyperlink>
    </w:p>
    <w:p w14:paraId="1DE08411" w14:textId="52340D03" w:rsidR="009570F6" w:rsidRPr="009570F6" w:rsidRDefault="009570F6" w:rsidP="009570F6">
      <w:pPr>
        <w:jc w:val="center"/>
        <w:rPr>
          <w:rFonts w:ascii="Fira Sans" w:hAnsi="Fira Sans" w:cs="Arial"/>
          <w:sz w:val="20"/>
          <w:szCs w:val="20"/>
        </w:rPr>
      </w:pPr>
      <w:proofErr w:type="spellStart"/>
      <w:r w:rsidRPr="009570F6">
        <w:rPr>
          <w:rFonts w:ascii="Fira Sans" w:hAnsi="Fira Sans" w:cs="Arial"/>
          <w:sz w:val="20"/>
          <w:szCs w:val="20"/>
        </w:rPr>
        <w:t>Reutbergstrasse</w:t>
      </w:r>
      <w:proofErr w:type="spellEnd"/>
      <w:r w:rsidRPr="009570F6">
        <w:rPr>
          <w:rFonts w:ascii="Fira Sans" w:hAnsi="Fira Sans" w:cs="Arial"/>
          <w:sz w:val="20"/>
          <w:szCs w:val="20"/>
        </w:rPr>
        <w:t xml:space="preserve"> 1a</w:t>
      </w:r>
      <w:r w:rsidR="008D7FA8">
        <w:rPr>
          <w:rFonts w:ascii="Fira Sans" w:hAnsi="Fira Sans" w:cs="Arial"/>
          <w:sz w:val="20"/>
          <w:szCs w:val="20"/>
        </w:rPr>
        <w:t xml:space="preserve">, </w:t>
      </w:r>
      <w:r w:rsidRPr="009570F6">
        <w:rPr>
          <w:rFonts w:ascii="Fira Sans" w:hAnsi="Fira Sans" w:cs="Arial"/>
          <w:sz w:val="20"/>
          <w:szCs w:val="20"/>
        </w:rPr>
        <w:t>91710</w:t>
      </w:r>
      <w:r w:rsidR="008D7FA8">
        <w:rPr>
          <w:rFonts w:ascii="Fira Sans" w:hAnsi="Fira Sans" w:cs="Arial"/>
          <w:sz w:val="20"/>
          <w:szCs w:val="20"/>
        </w:rPr>
        <w:t xml:space="preserve"> </w:t>
      </w:r>
      <w:r w:rsidRPr="009570F6">
        <w:rPr>
          <w:rFonts w:ascii="Fira Sans" w:hAnsi="Fira Sans" w:cs="Arial"/>
          <w:sz w:val="20"/>
          <w:szCs w:val="20"/>
        </w:rPr>
        <w:t>Gunzenhausen</w:t>
      </w:r>
    </w:p>
    <w:p w14:paraId="0375022E" w14:textId="77777777" w:rsidR="005665D0" w:rsidRDefault="005665D0" w:rsidP="005665D0">
      <w:pPr>
        <w:jc w:val="center"/>
        <w:rPr>
          <w:rFonts w:ascii="Fira Sans" w:hAnsi="Fira Sans" w:cs="Arial"/>
          <w:sz w:val="20"/>
          <w:szCs w:val="20"/>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6"/>
        <w:gridCol w:w="1701"/>
        <w:gridCol w:w="3860"/>
      </w:tblGrid>
      <w:tr w:rsidR="005665D0" w:rsidRPr="009C34CA" w14:paraId="03C4FF18" w14:textId="77777777" w:rsidTr="001657FF">
        <w:trPr>
          <w:trHeight w:val="332"/>
          <w:jc w:val="center"/>
        </w:trPr>
        <w:tc>
          <w:tcPr>
            <w:tcW w:w="4316" w:type="dxa"/>
            <w:vAlign w:val="center"/>
          </w:tcPr>
          <w:p w14:paraId="3AE1497F" w14:textId="77777777" w:rsidR="005665D0" w:rsidRPr="007E22AB" w:rsidRDefault="005665D0" w:rsidP="001657FF">
            <w:pPr>
              <w:pStyle w:val="berschrift7"/>
              <w:rPr>
                <w:rFonts w:ascii="Fira Sans" w:hAnsi="Fira Sans"/>
              </w:rPr>
            </w:pPr>
            <w:r w:rsidRPr="009C34CA">
              <w:rPr>
                <w:rFonts w:ascii="Fira Sans" w:hAnsi="Fira Sans"/>
              </w:rPr>
              <w:t xml:space="preserve">Ansprechpartner </w:t>
            </w:r>
          </w:p>
        </w:tc>
        <w:tc>
          <w:tcPr>
            <w:tcW w:w="1701" w:type="dxa"/>
            <w:vAlign w:val="center"/>
          </w:tcPr>
          <w:p w14:paraId="6FCD5C1C" w14:textId="77777777" w:rsidR="005665D0" w:rsidRPr="009C34CA" w:rsidRDefault="005665D0" w:rsidP="001657FF">
            <w:pPr>
              <w:tabs>
                <w:tab w:val="left" w:pos="781"/>
                <w:tab w:val="left" w:pos="5140"/>
                <w:tab w:val="left" w:pos="10680"/>
              </w:tabs>
              <w:rPr>
                <w:rFonts w:ascii="Fira Sans" w:hAnsi="Fira Sans" w:cs="Arial"/>
                <w:b/>
                <w:bCs/>
                <w:sz w:val="18"/>
              </w:rPr>
            </w:pPr>
            <w:r w:rsidRPr="009C34CA">
              <w:rPr>
                <w:rFonts w:ascii="Fira Sans" w:hAnsi="Fira Sans" w:cs="Arial"/>
                <w:b/>
                <w:bCs/>
                <w:sz w:val="18"/>
              </w:rPr>
              <w:t>Telefon</w:t>
            </w:r>
          </w:p>
        </w:tc>
        <w:tc>
          <w:tcPr>
            <w:tcW w:w="3860" w:type="dxa"/>
            <w:vAlign w:val="center"/>
          </w:tcPr>
          <w:p w14:paraId="3453893F" w14:textId="77777777" w:rsidR="005665D0" w:rsidRPr="009C34CA" w:rsidRDefault="005665D0" w:rsidP="001657FF">
            <w:pPr>
              <w:tabs>
                <w:tab w:val="left" w:pos="781"/>
                <w:tab w:val="left" w:pos="5140"/>
                <w:tab w:val="left" w:pos="10680"/>
              </w:tabs>
              <w:rPr>
                <w:rFonts w:ascii="Fira Sans" w:hAnsi="Fira Sans" w:cs="Arial"/>
                <w:b/>
                <w:bCs/>
                <w:sz w:val="18"/>
              </w:rPr>
            </w:pPr>
            <w:r>
              <w:rPr>
                <w:rFonts w:ascii="Fira Sans" w:hAnsi="Fira Sans" w:cs="Arial"/>
                <w:b/>
                <w:bCs/>
                <w:sz w:val="18"/>
              </w:rPr>
              <w:t>E-Mail</w:t>
            </w:r>
          </w:p>
        </w:tc>
      </w:tr>
      <w:tr w:rsidR="005665D0" w:rsidRPr="009C34CA" w14:paraId="341616F9" w14:textId="77777777" w:rsidTr="001657FF">
        <w:trPr>
          <w:trHeight w:val="328"/>
          <w:jc w:val="center"/>
        </w:trPr>
        <w:tc>
          <w:tcPr>
            <w:tcW w:w="4316" w:type="dxa"/>
            <w:vAlign w:val="center"/>
          </w:tcPr>
          <w:p w14:paraId="377B00F4" w14:textId="77777777" w:rsidR="005665D0" w:rsidRPr="009C34CA" w:rsidRDefault="005665D0" w:rsidP="001657FF">
            <w:pPr>
              <w:tabs>
                <w:tab w:val="left" w:pos="781"/>
                <w:tab w:val="left" w:pos="5140"/>
                <w:tab w:val="left" w:pos="10680"/>
              </w:tabs>
              <w:rPr>
                <w:rFonts w:ascii="Fira Sans" w:hAnsi="Fira Sans" w:cs="Arial"/>
                <w:sz w:val="18"/>
                <w:szCs w:val="18"/>
              </w:rPr>
            </w:pPr>
            <w:r w:rsidRPr="009C34CA">
              <w:rPr>
                <w:rFonts w:ascii="Fira Sans" w:hAnsi="Fira Sans" w:cs="Arial"/>
                <w:b/>
                <w:sz w:val="18"/>
                <w:szCs w:val="18"/>
              </w:rPr>
              <w:t>Prof. Dr. Alexander Schraml</w:t>
            </w:r>
            <w:r>
              <w:rPr>
                <w:rFonts w:ascii="Fira Sans" w:hAnsi="Fira Sans" w:cs="Arial"/>
                <w:b/>
                <w:sz w:val="18"/>
                <w:szCs w:val="18"/>
              </w:rPr>
              <w:t>, Vorstand</w:t>
            </w:r>
          </w:p>
          <w:p w14:paraId="04E06431" w14:textId="77777777" w:rsidR="005665D0" w:rsidRPr="009C34CA" w:rsidRDefault="005665D0" w:rsidP="001657FF">
            <w:pPr>
              <w:tabs>
                <w:tab w:val="left" w:pos="781"/>
                <w:tab w:val="left" w:pos="5140"/>
                <w:tab w:val="left" w:pos="10680"/>
              </w:tabs>
              <w:rPr>
                <w:rFonts w:ascii="Fira Sans" w:hAnsi="Fira Sans" w:cs="Arial"/>
                <w:sz w:val="6"/>
                <w:szCs w:val="6"/>
              </w:rPr>
            </w:pPr>
            <w:r w:rsidRPr="009C34CA">
              <w:rPr>
                <w:rFonts w:ascii="Fira Sans" w:hAnsi="Fira Sans" w:cs="Arial"/>
                <w:sz w:val="18"/>
                <w:szCs w:val="18"/>
              </w:rPr>
              <w:t>(</w:t>
            </w:r>
            <w:r>
              <w:rPr>
                <w:rFonts w:ascii="Fira Sans" w:hAnsi="Fira Sans" w:cs="Arial"/>
                <w:sz w:val="18"/>
                <w:szCs w:val="18"/>
              </w:rPr>
              <w:t>Vorstandssprecher)</w:t>
            </w:r>
          </w:p>
        </w:tc>
        <w:tc>
          <w:tcPr>
            <w:tcW w:w="1701" w:type="dxa"/>
            <w:vAlign w:val="center"/>
          </w:tcPr>
          <w:p w14:paraId="2F704D38" w14:textId="77777777" w:rsidR="005665D0" w:rsidRPr="009C34CA" w:rsidRDefault="005665D0" w:rsidP="001657FF">
            <w:pPr>
              <w:tabs>
                <w:tab w:val="left" w:pos="781"/>
                <w:tab w:val="left" w:pos="5140"/>
                <w:tab w:val="left" w:pos="10680"/>
              </w:tabs>
              <w:rPr>
                <w:rFonts w:ascii="Fira Sans" w:hAnsi="Fira Sans" w:cs="Arial"/>
                <w:sz w:val="18"/>
                <w:szCs w:val="18"/>
              </w:rPr>
            </w:pPr>
            <w:r>
              <w:rPr>
                <w:rFonts w:ascii="Fira Sans" w:hAnsi="Fira Sans" w:cs="Arial"/>
                <w:sz w:val="18"/>
                <w:szCs w:val="18"/>
              </w:rPr>
              <w:t>0</w:t>
            </w:r>
            <w:r w:rsidRPr="009E30A0">
              <w:rPr>
                <w:rFonts w:ascii="Fira Sans" w:hAnsi="Fira Sans" w:cs="Arial"/>
                <w:sz w:val="18"/>
                <w:szCs w:val="18"/>
              </w:rPr>
              <w:t>160/8482196</w:t>
            </w:r>
          </w:p>
        </w:tc>
        <w:tc>
          <w:tcPr>
            <w:tcW w:w="3860" w:type="dxa"/>
            <w:vAlign w:val="center"/>
          </w:tcPr>
          <w:p w14:paraId="024F37A3" w14:textId="77777777" w:rsidR="005665D0" w:rsidRPr="009C34CA" w:rsidRDefault="005665D0" w:rsidP="001657FF">
            <w:pPr>
              <w:tabs>
                <w:tab w:val="left" w:pos="781"/>
                <w:tab w:val="left" w:pos="5140"/>
                <w:tab w:val="left" w:pos="10680"/>
              </w:tabs>
              <w:ind w:right="-37"/>
              <w:rPr>
                <w:rFonts w:ascii="Fira Sans" w:hAnsi="Fira Sans" w:cs="Arial"/>
                <w:sz w:val="17"/>
                <w:szCs w:val="17"/>
              </w:rPr>
            </w:pPr>
            <w:r w:rsidRPr="00DF6EEE">
              <w:rPr>
                <w:rFonts w:ascii="Fira Sans" w:hAnsi="Fira Sans" w:cs="Arial"/>
                <w:sz w:val="17"/>
                <w:szCs w:val="17"/>
              </w:rPr>
              <w:t>alexander.schraml@bksb.de</w:t>
            </w:r>
          </w:p>
        </w:tc>
      </w:tr>
    </w:tbl>
    <w:p w14:paraId="4E7C0F1F" w14:textId="77777777" w:rsidR="005665D0" w:rsidRPr="009C34CA" w:rsidRDefault="005665D0" w:rsidP="005665D0">
      <w:pPr>
        <w:ind w:right="-6"/>
        <w:jc w:val="center"/>
        <w:rPr>
          <w:rFonts w:ascii="Fira Sans" w:hAnsi="Fira Sans" w:cs="Arial"/>
          <w:sz w:val="16"/>
        </w:rPr>
      </w:pPr>
    </w:p>
    <w:tbl>
      <w:tblPr>
        <w:tblW w:w="0" w:type="auto"/>
        <w:jc w:val="center"/>
        <w:tblCellMar>
          <w:left w:w="70" w:type="dxa"/>
          <w:right w:w="70" w:type="dxa"/>
        </w:tblCellMar>
        <w:tblLook w:val="0000" w:firstRow="0" w:lastRow="0" w:firstColumn="0" w:lastColumn="0" w:noHBand="0" w:noVBand="0"/>
      </w:tblPr>
      <w:tblGrid>
        <w:gridCol w:w="6653"/>
      </w:tblGrid>
      <w:tr w:rsidR="005665D0" w:rsidRPr="009C34CA" w14:paraId="72CBC994" w14:textId="77777777" w:rsidTr="001657FF">
        <w:trPr>
          <w:cantSplit/>
          <w:jc w:val="center"/>
        </w:trPr>
        <w:tc>
          <w:tcPr>
            <w:tcW w:w="6653" w:type="dxa"/>
          </w:tcPr>
          <w:p w14:paraId="085CFFBE" w14:textId="13E6BD89" w:rsidR="005665D0" w:rsidRPr="009C34CA" w:rsidRDefault="00CE62DB" w:rsidP="000A4FC4">
            <w:pPr>
              <w:tabs>
                <w:tab w:val="left" w:pos="5140"/>
                <w:tab w:val="left" w:pos="10680"/>
              </w:tabs>
              <w:rPr>
                <w:rFonts w:ascii="Fira Sans" w:hAnsi="Fira Sans" w:cs="Arial"/>
                <w:sz w:val="20"/>
              </w:rPr>
            </w:pPr>
            <w:r>
              <w:rPr>
                <w:rFonts w:ascii="Fira Sans" w:hAnsi="Fira Sans" w:cs="Arial"/>
                <w:sz w:val="20"/>
              </w:rPr>
              <w:t>Gunzenhausen</w:t>
            </w:r>
            <w:r w:rsidR="005665D0">
              <w:rPr>
                <w:rFonts w:ascii="Fira Sans" w:hAnsi="Fira Sans" w:cs="Arial"/>
                <w:sz w:val="20"/>
              </w:rPr>
              <w:t>/</w:t>
            </w:r>
            <w:r w:rsidR="00247F34">
              <w:rPr>
                <w:rFonts w:ascii="Fira Sans" w:hAnsi="Fira Sans" w:cs="Arial"/>
                <w:sz w:val="20"/>
              </w:rPr>
              <w:t>09.12</w:t>
            </w:r>
            <w:r w:rsidR="007B2503">
              <w:rPr>
                <w:rFonts w:ascii="Fira Sans" w:hAnsi="Fira Sans" w:cs="Arial"/>
                <w:sz w:val="20"/>
              </w:rPr>
              <w:t>.</w:t>
            </w:r>
            <w:proofErr w:type="gramStart"/>
            <w:r w:rsidR="007B2503">
              <w:rPr>
                <w:rFonts w:ascii="Fira Sans" w:hAnsi="Fira Sans" w:cs="Arial"/>
                <w:sz w:val="20"/>
              </w:rPr>
              <w:t>2025</w:t>
            </w:r>
            <w:r w:rsidR="005665D0">
              <w:rPr>
                <w:rFonts w:ascii="Fira Sans" w:hAnsi="Fira Sans" w:cs="Arial"/>
                <w:sz w:val="20"/>
              </w:rPr>
              <w:t xml:space="preserve">  </w:t>
            </w:r>
            <w:r w:rsidR="005665D0" w:rsidRPr="009C34CA">
              <w:rPr>
                <w:rFonts w:ascii="Fira Sans" w:hAnsi="Fira Sans" w:cs="Arial"/>
                <w:sz w:val="20"/>
              </w:rPr>
              <w:t>|</w:t>
            </w:r>
            <w:proofErr w:type="gramEnd"/>
            <w:r w:rsidR="005665D0" w:rsidRPr="009C34CA">
              <w:rPr>
                <w:rFonts w:ascii="Fira Sans" w:hAnsi="Fira Sans" w:cs="Arial"/>
                <w:sz w:val="20"/>
              </w:rPr>
              <w:t xml:space="preserve">  Sperrfrist: keine</w:t>
            </w:r>
          </w:p>
        </w:tc>
      </w:tr>
      <w:tr w:rsidR="005665D0" w:rsidRPr="009C34CA" w14:paraId="38D14B16" w14:textId="77777777" w:rsidTr="001657FF">
        <w:trPr>
          <w:cantSplit/>
          <w:jc w:val="center"/>
        </w:trPr>
        <w:tc>
          <w:tcPr>
            <w:tcW w:w="6653" w:type="dxa"/>
          </w:tcPr>
          <w:p w14:paraId="0F011D64" w14:textId="77777777" w:rsidR="005665D0" w:rsidRPr="009C34CA" w:rsidRDefault="005665D0" w:rsidP="001657FF">
            <w:pPr>
              <w:tabs>
                <w:tab w:val="left" w:pos="0"/>
                <w:tab w:val="left" w:pos="5140"/>
                <w:tab w:val="left" w:pos="10680"/>
              </w:tabs>
              <w:rPr>
                <w:rFonts w:ascii="Fira Sans" w:hAnsi="Fira Sans" w:cs="Arial"/>
                <w:sz w:val="20"/>
              </w:rPr>
            </w:pPr>
            <w:r w:rsidRPr="009C34CA">
              <w:rPr>
                <w:rFonts w:ascii="Fira Sans" w:hAnsi="Fira Sans" w:cs="Arial"/>
                <w:sz w:val="20"/>
              </w:rPr>
              <w:t>Für die Veröffentlichung vielen Dank im Voraus.</w:t>
            </w:r>
          </w:p>
        </w:tc>
      </w:tr>
    </w:tbl>
    <w:p w14:paraId="45B890C8" w14:textId="77777777" w:rsidR="005665D0" w:rsidRDefault="005665D0" w:rsidP="00AF7AF8">
      <w:pPr>
        <w:jc w:val="center"/>
        <w:rPr>
          <w:rFonts w:ascii="Fira Sans" w:hAnsi="Fira Sans" w:cs="Arial"/>
          <w:sz w:val="20"/>
          <w:szCs w:val="20"/>
        </w:rPr>
      </w:pPr>
    </w:p>
    <w:p w14:paraId="13FDDEEA" w14:textId="223E0CC4" w:rsidR="00120468" w:rsidRDefault="00B61E94" w:rsidP="00C33E17">
      <w:pPr>
        <w:tabs>
          <w:tab w:val="left" w:pos="0"/>
          <w:tab w:val="left" w:pos="10680"/>
          <w:tab w:val="bar" w:pos="10880"/>
        </w:tabs>
        <w:ind w:left="20" w:right="-8"/>
        <w:rPr>
          <w:rFonts w:ascii="Arial" w:hAnsi="Arial" w:cs="Arial"/>
          <w:sz w:val="22"/>
          <w:szCs w:val="22"/>
        </w:rPr>
      </w:pPr>
      <w:r w:rsidRPr="009C34CA">
        <w:rPr>
          <w:rFonts w:ascii="Fira Sans" w:hAnsi="Fira Sans"/>
        </w:rPr>
        <w:t>______________________________________________________________________________</w:t>
      </w:r>
    </w:p>
    <w:p w14:paraId="3DF503CC" w14:textId="77777777" w:rsidR="002D06CC" w:rsidRDefault="002D06CC" w:rsidP="009C34CA">
      <w:pPr>
        <w:rPr>
          <w:rFonts w:ascii="Arial" w:hAnsi="Arial" w:cs="Arial"/>
          <w:b/>
          <w:sz w:val="26"/>
          <w:szCs w:val="26"/>
        </w:rPr>
      </w:pPr>
    </w:p>
    <w:p w14:paraId="5C73D3A8" w14:textId="77777777" w:rsidR="00D00AC8" w:rsidRPr="00D00AC8" w:rsidRDefault="00D00AC8" w:rsidP="00D00AC8">
      <w:pPr>
        <w:rPr>
          <w:rFonts w:ascii="Arial" w:hAnsi="Arial" w:cs="Arial"/>
          <w:b/>
          <w:sz w:val="28"/>
          <w:szCs w:val="28"/>
        </w:rPr>
      </w:pPr>
      <w:r w:rsidRPr="00D00AC8">
        <w:rPr>
          <w:rFonts w:ascii="Arial" w:hAnsi="Arial" w:cs="Arial"/>
          <w:b/>
          <w:sz w:val="28"/>
          <w:szCs w:val="28"/>
        </w:rPr>
        <w:t>Vorstandsteam der Kommunalen Altenhilfe Bayern eG bestätigt</w:t>
      </w:r>
    </w:p>
    <w:p w14:paraId="4D7DCCFE" w14:textId="77777777" w:rsidR="00135E44" w:rsidRDefault="00135E44" w:rsidP="008A04E5">
      <w:pPr>
        <w:rPr>
          <w:rFonts w:ascii="Arial" w:hAnsi="Arial" w:cs="Arial"/>
          <w:b/>
          <w:sz w:val="28"/>
          <w:szCs w:val="28"/>
        </w:rPr>
      </w:pPr>
    </w:p>
    <w:p w14:paraId="6D684B1E" w14:textId="77777777" w:rsidR="0090062A" w:rsidRDefault="00716355" w:rsidP="00716355">
      <w:pPr>
        <w:jc w:val="both"/>
        <w:rPr>
          <w:rFonts w:ascii="Arial" w:hAnsi="Arial" w:cs="Arial"/>
          <w:b/>
          <w:sz w:val="22"/>
          <w:szCs w:val="22"/>
        </w:rPr>
      </w:pPr>
      <w:r w:rsidRPr="002B4333">
        <w:rPr>
          <w:rFonts w:ascii="Fira Sans" w:hAnsi="Fira Sans" w:cs="Arial"/>
          <w:b/>
          <w:bCs/>
          <w:sz w:val="20"/>
        </w:rPr>
        <w:t>BAYERN</w:t>
      </w:r>
      <w:r w:rsidRPr="00950AB3">
        <w:rPr>
          <w:rFonts w:ascii="Arial" w:hAnsi="Arial" w:cs="Arial"/>
          <w:b/>
          <w:sz w:val="22"/>
          <w:szCs w:val="22"/>
        </w:rPr>
        <w:t>.</w:t>
      </w:r>
      <w:r>
        <w:rPr>
          <w:rFonts w:ascii="Arial" w:hAnsi="Arial" w:cs="Arial"/>
          <w:b/>
          <w:sz w:val="22"/>
          <w:szCs w:val="22"/>
        </w:rPr>
        <w:t xml:space="preserve"> </w:t>
      </w:r>
    </w:p>
    <w:p w14:paraId="3930FC22" w14:textId="77777777" w:rsidR="00D00AC8" w:rsidRDefault="00D00AC8" w:rsidP="000757BB">
      <w:pPr>
        <w:jc w:val="both"/>
        <w:rPr>
          <w:rFonts w:ascii="Fira Sans" w:hAnsi="Fira Sans" w:cs="Arial"/>
          <w:sz w:val="22"/>
          <w:szCs w:val="22"/>
        </w:rPr>
      </w:pPr>
    </w:p>
    <w:p w14:paraId="752FF256" w14:textId="77777777" w:rsidR="00D00AC8" w:rsidRDefault="00D00AC8" w:rsidP="00D00AC8">
      <w:pPr>
        <w:rPr>
          <w:rFonts w:ascii="Fira Sans" w:hAnsi="Fira Sans" w:cs="Arial"/>
          <w:sz w:val="22"/>
          <w:szCs w:val="22"/>
        </w:rPr>
      </w:pPr>
      <w:r w:rsidRPr="00D00AC8">
        <w:rPr>
          <w:rFonts w:ascii="Fira Sans" w:hAnsi="Fira Sans" w:cs="Arial"/>
          <w:sz w:val="22"/>
          <w:szCs w:val="22"/>
        </w:rPr>
        <w:t>Bei der Generalversammlung der Kommunalen Altenhilfe Bayern eG (KABayern) wurde das bisherige Vorstandsteam in seinem Amt bestätigt. Lediglich Indira Schmude-Basic ist aufgrund einer beruflichen Neuorientierung ausgeschieden.</w:t>
      </w:r>
    </w:p>
    <w:p w14:paraId="3EC33FFA" w14:textId="77777777" w:rsidR="00D00AC8" w:rsidRDefault="00D00AC8" w:rsidP="00D00AC8">
      <w:pPr>
        <w:rPr>
          <w:rFonts w:ascii="Fira Sans" w:hAnsi="Fira Sans" w:cs="Arial"/>
          <w:sz w:val="22"/>
          <w:szCs w:val="22"/>
        </w:rPr>
      </w:pPr>
    </w:p>
    <w:p w14:paraId="1470BF19" w14:textId="77777777" w:rsidR="00EA59BF" w:rsidRDefault="00D00AC8" w:rsidP="00D00AC8">
      <w:pPr>
        <w:rPr>
          <w:rFonts w:ascii="Fira Sans" w:hAnsi="Fira Sans" w:cs="Arial"/>
          <w:sz w:val="22"/>
          <w:szCs w:val="22"/>
        </w:rPr>
      </w:pPr>
      <w:r w:rsidRPr="00D00AC8">
        <w:rPr>
          <w:rFonts w:ascii="Fira Sans" w:hAnsi="Fira Sans" w:cs="Arial"/>
          <w:sz w:val="22"/>
          <w:szCs w:val="22"/>
        </w:rPr>
        <w:t xml:space="preserve">Im Rahmen der turnusmäßigen Generalversammlung der Kommunalen Altenhilfe Bayern eG (KABayern) sprachen die Mitglieder den verbleibenden drei Vorstandsmitgliedern erneut ihr Vertrauen aus. </w:t>
      </w:r>
    </w:p>
    <w:p w14:paraId="44965AAC" w14:textId="2FB38136" w:rsidR="00D00AC8" w:rsidRDefault="00D00AC8" w:rsidP="00D00AC8">
      <w:pPr>
        <w:rPr>
          <w:rFonts w:ascii="Fira Sans" w:hAnsi="Fira Sans" w:cs="Arial"/>
          <w:sz w:val="22"/>
          <w:szCs w:val="22"/>
        </w:rPr>
      </w:pPr>
      <w:r w:rsidRPr="00D00AC8">
        <w:rPr>
          <w:rFonts w:ascii="Fira Sans" w:hAnsi="Fira Sans" w:cs="Arial"/>
          <w:sz w:val="22"/>
          <w:szCs w:val="22"/>
        </w:rPr>
        <w:t>Das Vorstandsteam setzt sich zusammen aus:</w:t>
      </w:r>
    </w:p>
    <w:p w14:paraId="2EBB3C27" w14:textId="77777777" w:rsidR="00EA59BF" w:rsidRPr="009E1309" w:rsidRDefault="00EA59BF" w:rsidP="00D00AC8">
      <w:pPr>
        <w:rPr>
          <w:rFonts w:ascii="Fira Sans" w:hAnsi="Fira Sans" w:cs="Arial"/>
          <w:sz w:val="10"/>
          <w:szCs w:val="10"/>
        </w:rPr>
      </w:pPr>
    </w:p>
    <w:p w14:paraId="572162A8" w14:textId="77777777" w:rsidR="00D00AC8" w:rsidRPr="00D00AC8" w:rsidRDefault="00D00AC8" w:rsidP="009E1309">
      <w:pPr>
        <w:numPr>
          <w:ilvl w:val="0"/>
          <w:numId w:val="20"/>
        </w:numPr>
        <w:spacing w:after="120" w:line="259" w:lineRule="auto"/>
        <w:ind w:left="714" w:hanging="357"/>
        <w:rPr>
          <w:rFonts w:ascii="Fira Sans" w:hAnsi="Fira Sans" w:cs="Arial"/>
          <w:sz w:val="22"/>
          <w:szCs w:val="22"/>
        </w:rPr>
      </w:pPr>
      <w:r w:rsidRPr="00D00AC8">
        <w:rPr>
          <w:rFonts w:ascii="Fira Sans" w:hAnsi="Fira Sans" w:cs="Arial"/>
          <w:sz w:val="22"/>
          <w:szCs w:val="22"/>
        </w:rPr>
        <w:t>Prof. Dr. Alexander Schraml, Vorstandssprecher</w:t>
      </w:r>
    </w:p>
    <w:p w14:paraId="36D2AFA2" w14:textId="77777777" w:rsidR="00D00AC8" w:rsidRPr="00D00AC8" w:rsidRDefault="00D00AC8" w:rsidP="009E1309">
      <w:pPr>
        <w:numPr>
          <w:ilvl w:val="0"/>
          <w:numId w:val="20"/>
        </w:numPr>
        <w:spacing w:after="120" w:line="259" w:lineRule="auto"/>
        <w:ind w:left="714" w:hanging="357"/>
        <w:rPr>
          <w:rFonts w:ascii="Fira Sans" w:hAnsi="Fira Sans" w:cs="Arial"/>
          <w:sz w:val="22"/>
          <w:szCs w:val="22"/>
        </w:rPr>
      </w:pPr>
      <w:r w:rsidRPr="00D00AC8">
        <w:rPr>
          <w:rFonts w:ascii="Fira Sans" w:hAnsi="Fira Sans" w:cs="Arial"/>
          <w:sz w:val="22"/>
          <w:szCs w:val="22"/>
        </w:rPr>
        <w:t>Ulrich Gräf, Vorstandsmitglied</w:t>
      </w:r>
    </w:p>
    <w:p w14:paraId="4BA8A335" w14:textId="77777777" w:rsidR="00D00AC8" w:rsidRPr="00D00AC8" w:rsidRDefault="00D00AC8" w:rsidP="009E1309">
      <w:pPr>
        <w:numPr>
          <w:ilvl w:val="0"/>
          <w:numId w:val="20"/>
        </w:numPr>
        <w:spacing w:after="120" w:line="259" w:lineRule="auto"/>
        <w:ind w:left="714" w:hanging="357"/>
        <w:rPr>
          <w:rFonts w:ascii="Fira Sans" w:hAnsi="Fira Sans" w:cs="Arial"/>
          <w:sz w:val="22"/>
          <w:szCs w:val="22"/>
        </w:rPr>
      </w:pPr>
      <w:r w:rsidRPr="00D00AC8">
        <w:rPr>
          <w:rFonts w:ascii="Fira Sans" w:hAnsi="Fira Sans" w:cs="Arial"/>
          <w:sz w:val="22"/>
          <w:szCs w:val="22"/>
        </w:rPr>
        <w:t>Marco Schäfer, Vorstandsmitglied</w:t>
      </w:r>
    </w:p>
    <w:p w14:paraId="1F89FB6D" w14:textId="77777777" w:rsidR="00D00AC8" w:rsidRPr="00D00AC8" w:rsidRDefault="00D00AC8" w:rsidP="00D00AC8">
      <w:pPr>
        <w:rPr>
          <w:rFonts w:ascii="Fira Sans" w:hAnsi="Fira Sans" w:cs="Arial"/>
          <w:sz w:val="22"/>
          <w:szCs w:val="22"/>
        </w:rPr>
      </w:pPr>
      <w:r w:rsidRPr="00D00AC8">
        <w:rPr>
          <w:rFonts w:ascii="Fira Sans" w:hAnsi="Fira Sans" w:cs="Arial"/>
          <w:sz w:val="22"/>
          <w:szCs w:val="22"/>
        </w:rPr>
        <w:t xml:space="preserve">Die Bestätigung der drei Vorstandsmitglieder unterstreicht die Kontinuität in der strategischen Ausrichtung der Genossenschaft sowie das Vertrauen in die bisherige erfolgreiche Arbeit des Vorstands. </w:t>
      </w:r>
      <w:r w:rsidRPr="00D00AC8">
        <w:rPr>
          <w:rFonts w:ascii="Fira Sans" w:hAnsi="Fira Sans" w:cs="Arial"/>
          <w:sz w:val="22"/>
          <w:szCs w:val="22"/>
        </w:rPr>
        <w:t>„Die erneute Bestätigung des Vorstandsteams ist für uns ein wichtiges Zeichen des Vertrauens. Sie bestärkt uns darin, den eingeschlagenen Weg weiterzugehen und uns weiterhin mit Nachdruck für eine starke kommunale Altenhilfe und eine qualitativ hochwertige Pflegeversorgung in Bayern einzusetzen“, betont Vorstandssprecher Prof. Dr. Alexander Schraml.</w:t>
      </w:r>
    </w:p>
    <w:p w14:paraId="0B7F4FE7" w14:textId="77777777" w:rsidR="00D00AC8" w:rsidRPr="00D00AC8" w:rsidRDefault="00D00AC8" w:rsidP="00D00AC8">
      <w:pPr>
        <w:rPr>
          <w:rFonts w:ascii="Fira Sans" w:hAnsi="Fira Sans" w:cs="Arial"/>
          <w:sz w:val="22"/>
          <w:szCs w:val="22"/>
        </w:rPr>
      </w:pPr>
    </w:p>
    <w:p w14:paraId="2E291973" w14:textId="41E82C00" w:rsidR="00D00AC8" w:rsidRDefault="00D00AC8" w:rsidP="00D00AC8">
      <w:pPr>
        <w:rPr>
          <w:rFonts w:ascii="Fira Sans" w:hAnsi="Fira Sans" w:cs="Arial"/>
          <w:sz w:val="22"/>
          <w:szCs w:val="22"/>
        </w:rPr>
      </w:pPr>
      <w:r w:rsidRPr="00D00AC8">
        <w:rPr>
          <w:rFonts w:ascii="Fira Sans" w:hAnsi="Fira Sans" w:cs="Arial"/>
          <w:sz w:val="22"/>
          <w:szCs w:val="22"/>
        </w:rPr>
        <w:t>Starke Zusammenarbeit für eine zukunftsfähige Altenhilfe</w:t>
      </w:r>
      <w:r w:rsidR="001A71B3">
        <w:rPr>
          <w:rFonts w:ascii="Fira Sans" w:hAnsi="Fira Sans" w:cs="Arial"/>
          <w:sz w:val="22"/>
          <w:szCs w:val="22"/>
        </w:rPr>
        <w:t>.</w:t>
      </w:r>
    </w:p>
    <w:p w14:paraId="6A66D278" w14:textId="77777777" w:rsidR="00AA1A5D" w:rsidRPr="00D00AC8" w:rsidRDefault="00AA1A5D" w:rsidP="00D00AC8">
      <w:pPr>
        <w:rPr>
          <w:rFonts w:ascii="Fira Sans" w:hAnsi="Fira Sans" w:cs="Arial"/>
          <w:sz w:val="22"/>
          <w:szCs w:val="22"/>
        </w:rPr>
      </w:pPr>
    </w:p>
    <w:p w14:paraId="79C22405" w14:textId="77777777" w:rsidR="00D00AC8" w:rsidRPr="00D00AC8" w:rsidRDefault="00D00AC8" w:rsidP="00D00AC8">
      <w:pPr>
        <w:rPr>
          <w:rFonts w:ascii="Fira Sans" w:hAnsi="Fira Sans" w:cs="Arial"/>
          <w:sz w:val="22"/>
          <w:szCs w:val="22"/>
        </w:rPr>
      </w:pPr>
      <w:r w:rsidRPr="00D00AC8">
        <w:rPr>
          <w:rFonts w:ascii="Fira Sans" w:hAnsi="Fira Sans" w:cs="Arial"/>
          <w:sz w:val="22"/>
          <w:szCs w:val="22"/>
        </w:rPr>
        <w:t>Die „Kommunale Altenhilfe Bayern eG“ ist ein freiwilliger Zusammenschluss bayerischer kommunaler Altenhilfeeinrichtungen. Ziel der Genossenschaft ist es, die Gestaltungsmöglichkeiten der Kommunen in der Altenpflege im Interesse einer optimalen Daseinsvorsorge zu sichern und weiter auszubauen. Im Mittelpunkt stehen dabei:</w:t>
      </w:r>
    </w:p>
    <w:p w14:paraId="27ECCC74" w14:textId="77777777" w:rsidR="00D00AC8" w:rsidRPr="00D00AC8" w:rsidRDefault="00D00AC8" w:rsidP="009E1309">
      <w:pPr>
        <w:numPr>
          <w:ilvl w:val="0"/>
          <w:numId w:val="21"/>
        </w:numPr>
        <w:spacing w:after="120" w:line="259" w:lineRule="auto"/>
        <w:ind w:left="714" w:hanging="357"/>
        <w:rPr>
          <w:rFonts w:ascii="Fira Sans" w:hAnsi="Fira Sans" w:cs="Arial"/>
          <w:sz w:val="22"/>
          <w:szCs w:val="22"/>
        </w:rPr>
      </w:pPr>
      <w:r w:rsidRPr="00D00AC8">
        <w:rPr>
          <w:rFonts w:ascii="Fira Sans" w:hAnsi="Fira Sans" w:cs="Arial"/>
          <w:sz w:val="22"/>
          <w:szCs w:val="22"/>
        </w:rPr>
        <w:t>die Sicherstellung einer wohnortnahen, flächendeckenden und qualitativ hochwertigen Versorgung mit Altenhilfeeinrichtungen,</w:t>
      </w:r>
    </w:p>
    <w:p w14:paraId="426C42B3" w14:textId="77777777" w:rsidR="00D00AC8" w:rsidRPr="00D00AC8" w:rsidRDefault="00D00AC8" w:rsidP="009E1309">
      <w:pPr>
        <w:numPr>
          <w:ilvl w:val="0"/>
          <w:numId w:val="21"/>
        </w:numPr>
        <w:spacing w:after="120" w:line="259" w:lineRule="auto"/>
        <w:ind w:left="714" w:hanging="357"/>
        <w:rPr>
          <w:rFonts w:ascii="Fira Sans" w:hAnsi="Fira Sans" w:cs="Arial"/>
          <w:sz w:val="22"/>
          <w:szCs w:val="22"/>
        </w:rPr>
      </w:pPr>
      <w:r w:rsidRPr="00D00AC8">
        <w:rPr>
          <w:rFonts w:ascii="Fira Sans" w:hAnsi="Fira Sans" w:cs="Arial"/>
          <w:sz w:val="22"/>
          <w:szCs w:val="22"/>
        </w:rPr>
        <w:lastRenderedPageBreak/>
        <w:t>die Stärkung und Verbesserung der finanziellen Unterstützung durch den Freistaat Bayern,</w:t>
      </w:r>
    </w:p>
    <w:p w14:paraId="4E47AE95" w14:textId="77777777" w:rsidR="00D00AC8" w:rsidRPr="00D00AC8" w:rsidRDefault="00D00AC8" w:rsidP="009E1309">
      <w:pPr>
        <w:numPr>
          <w:ilvl w:val="0"/>
          <w:numId w:val="21"/>
        </w:numPr>
        <w:spacing w:after="120" w:line="259" w:lineRule="auto"/>
        <w:ind w:left="714" w:hanging="357"/>
        <w:rPr>
          <w:rFonts w:ascii="Fira Sans" w:hAnsi="Fira Sans" w:cs="Arial"/>
          <w:sz w:val="22"/>
          <w:szCs w:val="22"/>
        </w:rPr>
      </w:pPr>
      <w:r w:rsidRPr="00D00AC8">
        <w:rPr>
          <w:rFonts w:ascii="Fira Sans" w:hAnsi="Fira Sans" w:cs="Arial"/>
          <w:sz w:val="22"/>
          <w:szCs w:val="22"/>
        </w:rPr>
        <w:t>der systematische Know-how-Transfer sowie die gegenseitige Unterstützung zwischen den kommunalen Trägern,</w:t>
      </w:r>
    </w:p>
    <w:p w14:paraId="2F017700" w14:textId="77777777" w:rsidR="00D00AC8" w:rsidRPr="00D00AC8" w:rsidRDefault="00D00AC8" w:rsidP="009E1309">
      <w:pPr>
        <w:numPr>
          <w:ilvl w:val="0"/>
          <w:numId w:val="21"/>
        </w:numPr>
        <w:spacing w:after="120" w:line="259" w:lineRule="auto"/>
        <w:ind w:left="714" w:hanging="357"/>
        <w:rPr>
          <w:rFonts w:ascii="Fira Sans" w:hAnsi="Fira Sans" w:cs="Arial"/>
          <w:sz w:val="22"/>
          <w:szCs w:val="22"/>
        </w:rPr>
      </w:pPr>
      <w:r w:rsidRPr="00D00AC8">
        <w:rPr>
          <w:rFonts w:ascii="Fira Sans" w:hAnsi="Fira Sans" w:cs="Arial"/>
          <w:sz w:val="22"/>
          <w:szCs w:val="22"/>
        </w:rPr>
        <w:t>und die engagierte Interessenvertretung gegenüber Sozialhilfeträgern, Pflegekassen, Wohlfahrtsverbänden, privaten Pflegeheimen und politischen Entscheidungsträgern.</w:t>
      </w:r>
    </w:p>
    <w:p w14:paraId="663F11EA" w14:textId="77777777" w:rsidR="00D00AC8" w:rsidRPr="00D00AC8" w:rsidRDefault="00D00AC8" w:rsidP="00D00AC8">
      <w:pPr>
        <w:rPr>
          <w:rFonts w:ascii="Fira Sans" w:hAnsi="Fira Sans" w:cs="Arial"/>
          <w:sz w:val="22"/>
          <w:szCs w:val="22"/>
        </w:rPr>
      </w:pPr>
      <w:r w:rsidRPr="00D00AC8">
        <w:rPr>
          <w:rFonts w:ascii="Fira Sans" w:hAnsi="Fira Sans" w:cs="Arial"/>
          <w:sz w:val="22"/>
          <w:szCs w:val="22"/>
        </w:rPr>
        <w:t>In enger Zusammenarbeit mit den kommunalen Spitzenverbänden setzt sich die KABayern weiterhin für die Sicherung und Verbesserung der Pflegeversorgung in Bayern ein.</w:t>
      </w:r>
    </w:p>
    <w:p w14:paraId="1C9F32D3" w14:textId="77777777" w:rsidR="00D00AC8" w:rsidRDefault="00D00AC8" w:rsidP="00D00AC8">
      <w:pPr>
        <w:rPr>
          <w:rFonts w:ascii="Fira Sans" w:hAnsi="Fira Sans" w:cs="Arial"/>
          <w:sz w:val="22"/>
          <w:szCs w:val="22"/>
        </w:rPr>
      </w:pPr>
      <w:r w:rsidRPr="00D00AC8">
        <w:rPr>
          <w:rFonts w:ascii="Fira Sans" w:hAnsi="Fira Sans" w:cs="Arial"/>
          <w:sz w:val="22"/>
          <w:szCs w:val="22"/>
        </w:rPr>
        <w:t>„Die Herausforderungen in der Pflege werden nicht weniger – umso wichtiger ist eine geschlossene und starke kommunale Stimme. Wir werden uns auch künftig mit voller Kraft für die Interessen unserer Mitglieder und eine zukunftssichere Altenhilfe einsetzen“, so Ulrich Gräf, seit Gründung der KABayern im Dezember 2019 als Vorstandsmitglied aktiv.</w:t>
      </w:r>
    </w:p>
    <w:p w14:paraId="523931C3" w14:textId="77777777" w:rsidR="001A71B3" w:rsidRPr="00D00AC8" w:rsidRDefault="001A71B3" w:rsidP="00D00AC8">
      <w:pPr>
        <w:rPr>
          <w:rFonts w:ascii="Fira Sans" w:hAnsi="Fira Sans" w:cs="Arial"/>
          <w:sz w:val="22"/>
          <w:szCs w:val="22"/>
        </w:rPr>
      </w:pPr>
    </w:p>
    <w:p w14:paraId="226D82F3" w14:textId="77777777" w:rsidR="00D00AC8" w:rsidRPr="00D00AC8" w:rsidRDefault="00D00AC8" w:rsidP="00D00AC8">
      <w:pPr>
        <w:rPr>
          <w:rFonts w:ascii="Fira Sans" w:hAnsi="Fira Sans" w:cs="Arial"/>
          <w:sz w:val="22"/>
          <w:szCs w:val="22"/>
        </w:rPr>
      </w:pPr>
      <w:r w:rsidRPr="00D00AC8">
        <w:rPr>
          <w:rFonts w:ascii="Fira Sans" w:hAnsi="Fira Sans" w:cs="Arial"/>
          <w:sz w:val="22"/>
          <w:szCs w:val="22"/>
        </w:rPr>
        <w:t xml:space="preserve">„Unsere Arbeit steht für Verlässlichkeit, Qualität und kommunale Verantwortung. Die mittlerweile 29 Mitglieder unserer Genossenschaft profitieren von der kollegialen Zusammenarbeit in Arbeitskreisen, unserer Mitgliedschaft in der Landespflegesatzkommission und von unseren politischen Aktivitäten bei Politik und Ministerium, so Marco Schäfer, der seit zwei Jahre dem Vorstand angehört. </w:t>
      </w:r>
    </w:p>
    <w:p w14:paraId="161DF0F7" w14:textId="77777777" w:rsidR="00656912" w:rsidRDefault="00656912" w:rsidP="006D6765">
      <w:pPr>
        <w:jc w:val="both"/>
        <w:rPr>
          <w:rFonts w:ascii="Fira Sans" w:hAnsi="Fira Sans" w:cs="Arial"/>
          <w:sz w:val="22"/>
          <w:szCs w:val="22"/>
        </w:rPr>
      </w:pPr>
    </w:p>
    <w:p w14:paraId="65644966" w14:textId="3F661EBC" w:rsidR="00656912" w:rsidRDefault="00656912" w:rsidP="006D6765">
      <w:pPr>
        <w:jc w:val="both"/>
        <w:rPr>
          <w:rFonts w:ascii="Fira Sans" w:hAnsi="Fira Sans" w:cs="Arial"/>
          <w:sz w:val="22"/>
          <w:szCs w:val="22"/>
        </w:rPr>
      </w:pPr>
      <w:r>
        <w:rPr>
          <w:rFonts w:ascii="Fira Sans" w:hAnsi="Fira Sans" w:cs="Arial"/>
          <w:noProof/>
          <w:sz w:val="22"/>
          <w:szCs w:val="22"/>
        </w:rPr>
        <w:drawing>
          <wp:inline distT="0" distB="0" distL="0" distR="0" wp14:anchorId="4BB5D5E2" wp14:editId="53F38F8D">
            <wp:extent cx="4019107" cy="2717586"/>
            <wp:effectExtent l="0" t="0" r="635" b="6985"/>
            <wp:docPr id="1481057723" name="Grafik 1" descr="Ein Bild, das Kleidung, Person, Mann,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57723" name="Grafik 1" descr="Ein Bild, das Kleidung, Person, Mann, draußen enthält.&#10;&#10;KI-generierte Inhalte können fehlerhaft sein."/>
                    <pic:cNvPicPr/>
                  </pic:nvPicPr>
                  <pic:blipFill rotWithShape="1">
                    <a:blip r:embed="rId10" cstate="print">
                      <a:extLst>
                        <a:ext uri="{28A0092B-C50C-407E-A947-70E740481C1C}">
                          <a14:useLocalDpi xmlns:a14="http://schemas.microsoft.com/office/drawing/2010/main" val="0"/>
                        </a:ext>
                      </a:extLst>
                    </a:blip>
                    <a:srcRect t="12155" r="1254" b="-1180"/>
                    <a:stretch>
                      <a:fillRect/>
                    </a:stretch>
                  </pic:blipFill>
                  <pic:spPr bwMode="auto">
                    <a:xfrm>
                      <a:off x="0" y="0"/>
                      <a:ext cx="4045177" cy="2735214"/>
                    </a:xfrm>
                    <a:prstGeom prst="rect">
                      <a:avLst/>
                    </a:prstGeom>
                    <a:ln>
                      <a:noFill/>
                    </a:ln>
                    <a:extLst>
                      <a:ext uri="{53640926-AAD7-44D8-BBD7-CCE9431645EC}">
                        <a14:shadowObscured xmlns:a14="http://schemas.microsoft.com/office/drawing/2010/main"/>
                      </a:ext>
                    </a:extLst>
                  </pic:spPr>
                </pic:pic>
              </a:graphicData>
            </a:graphic>
          </wp:inline>
        </w:drawing>
      </w:r>
    </w:p>
    <w:p w14:paraId="68EF782C" w14:textId="77777777" w:rsidR="000201C3" w:rsidRDefault="000201C3" w:rsidP="006D6765">
      <w:pPr>
        <w:jc w:val="both"/>
        <w:rPr>
          <w:rFonts w:ascii="Fira Sans" w:hAnsi="Fira Sans" w:cs="Arial"/>
          <w:sz w:val="22"/>
          <w:szCs w:val="22"/>
        </w:rPr>
      </w:pPr>
    </w:p>
    <w:p w14:paraId="71452815" w14:textId="2B309E93" w:rsidR="00017983" w:rsidRDefault="00017983" w:rsidP="006D6765">
      <w:pPr>
        <w:jc w:val="both"/>
        <w:rPr>
          <w:rFonts w:ascii="Fira Sans" w:hAnsi="Fira Sans" w:cs="Arial"/>
          <w:sz w:val="22"/>
          <w:szCs w:val="22"/>
        </w:rPr>
      </w:pPr>
      <w:r w:rsidRPr="00017983">
        <w:rPr>
          <w:rFonts w:ascii="Fira Sans" w:hAnsi="Fira Sans" w:cs="Arial"/>
          <w:sz w:val="22"/>
          <w:szCs w:val="22"/>
        </w:rPr>
        <w:t>Zum Abschied von Frau Schmude-Basic traf man sich auf dem Weihnachtsmarkt in Sommerhausen.</w:t>
      </w:r>
    </w:p>
    <w:p w14:paraId="66DF2F34" w14:textId="77777777" w:rsidR="007921A7" w:rsidRDefault="007921A7" w:rsidP="000757BB">
      <w:pPr>
        <w:jc w:val="both"/>
        <w:rPr>
          <w:rFonts w:ascii="Fira Sans" w:hAnsi="Fira Sans" w:cs="Arial"/>
          <w:sz w:val="22"/>
          <w:szCs w:val="22"/>
        </w:rPr>
      </w:pPr>
    </w:p>
    <w:p w14:paraId="55EE5235" w14:textId="77777777" w:rsidR="007921A7" w:rsidRPr="00CD0775" w:rsidRDefault="007921A7" w:rsidP="007921A7">
      <w:pPr>
        <w:rPr>
          <w:rFonts w:ascii="Fira Sans" w:hAnsi="Fira Sans"/>
          <w:sz w:val="20"/>
          <w:szCs w:val="20"/>
        </w:rPr>
      </w:pPr>
      <w:r w:rsidRPr="00CD0775">
        <w:rPr>
          <w:rFonts w:ascii="Fira Sans" w:hAnsi="Fira Sans"/>
          <w:sz w:val="20"/>
          <w:szCs w:val="20"/>
        </w:rPr>
        <w:t>Von links:</w:t>
      </w:r>
    </w:p>
    <w:p w14:paraId="78B2EEFB" w14:textId="77777777" w:rsidR="00ED30B6" w:rsidRDefault="00ED30B6" w:rsidP="007921A7">
      <w:pPr>
        <w:pStyle w:val="Listenabsatz"/>
        <w:numPr>
          <w:ilvl w:val="0"/>
          <w:numId w:val="19"/>
        </w:numPr>
        <w:rPr>
          <w:rFonts w:ascii="Fira Sans" w:hAnsi="Fira Sans"/>
          <w:i/>
          <w:iCs/>
          <w:sz w:val="20"/>
          <w:szCs w:val="20"/>
        </w:rPr>
      </w:pPr>
      <w:r>
        <w:rPr>
          <w:rFonts w:ascii="Fira Sans" w:hAnsi="Fira Sans"/>
          <w:i/>
          <w:iCs/>
          <w:sz w:val="20"/>
          <w:szCs w:val="20"/>
        </w:rPr>
        <w:t xml:space="preserve">Michael </w:t>
      </w:r>
      <w:proofErr w:type="spellStart"/>
      <w:r>
        <w:rPr>
          <w:rFonts w:ascii="Fira Sans" w:hAnsi="Fira Sans"/>
          <w:i/>
          <w:iCs/>
          <w:sz w:val="20"/>
          <w:szCs w:val="20"/>
        </w:rPr>
        <w:t>Pflügner</w:t>
      </w:r>
      <w:proofErr w:type="spellEnd"/>
      <w:r>
        <w:rPr>
          <w:rFonts w:ascii="Fira Sans" w:hAnsi="Fira Sans"/>
          <w:i/>
          <w:iCs/>
          <w:sz w:val="20"/>
          <w:szCs w:val="20"/>
        </w:rPr>
        <w:t>, Vorstandsbeauftragter</w:t>
      </w:r>
    </w:p>
    <w:p w14:paraId="7D1A2ADC" w14:textId="77777777" w:rsidR="00ED30B6" w:rsidRPr="004B25B0" w:rsidRDefault="00ED30B6" w:rsidP="00ED30B6">
      <w:pPr>
        <w:pStyle w:val="Listenabsatz"/>
        <w:numPr>
          <w:ilvl w:val="0"/>
          <w:numId w:val="19"/>
        </w:numPr>
        <w:rPr>
          <w:rFonts w:ascii="Fira Sans" w:hAnsi="Fira Sans"/>
          <w:i/>
          <w:iCs/>
          <w:sz w:val="20"/>
          <w:szCs w:val="20"/>
        </w:rPr>
      </w:pPr>
      <w:r w:rsidRPr="004B25B0">
        <w:rPr>
          <w:rFonts w:ascii="Fira Sans" w:hAnsi="Fira Sans"/>
          <w:i/>
          <w:iCs/>
          <w:sz w:val="20"/>
          <w:szCs w:val="20"/>
        </w:rPr>
        <w:t>Prof. Dr. Alexander Schraml, KABayern Vorstandssprecher</w:t>
      </w:r>
    </w:p>
    <w:p w14:paraId="6D5EECF9" w14:textId="4555B164" w:rsidR="00ED30B6" w:rsidRDefault="006C4A85" w:rsidP="007921A7">
      <w:pPr>
        <w:pStyle w:val="Listenabsatz"/>
        <w:numPr>
          <w:ilvl w:val="0"/>
          <w:numId w:val="19"/>
        </w:numPr>
        <w:rPr>
          <w:rFonts w:ascii="Fira Sans" w:hAnsi="Fira Sans"/>
          <w:i/>
          <w:iCs/>
          <w:sz w:val="20"/>
          <w:szCs w:val="20"/>
        </w:rPr>
      </w:pPr>
      <w:r>
        <w:rPr>
          <w:rFonts w:ascii="Fira Sans" w:hAnsi="Fira Sans"/>
          <w:i/>
          <w:iCs/>
          <w:sz w:val="20"/>
          <w:szCs w:val="20"/>
        </w:rPr>
        <w:t>Indira Schmude-Basic</w:t>
      </w:r>
    </w:p>
    <w:p w14:paraId="32D49D09" w14:textId="693D88B8" w:rsidR="007921A7" w:rsidRDefault="007921A7" w:rsidP="007921A7">
      <w:pPr>
        <w:pStyle w:val="Listenabsatz"/>
        <w:numPr>
          <w:ilvl w:val="0"/>
          <w:numId w:val="19"/>
        </w:numPr>
        <w:rPr>
          <w:rFonts w:ascii="Fira Sans" w:hAnsi="Fira Sans"/>
          <w:i/>
          <w:iCs/>
          <w:sz w:val="20"/>
          <w:szCs w:val="20"/>
        </w:rPr>
      </w:pPr>
      <w:r w:rsidRPr="004B25B0">
        <w:rPr>
          <w:rFonts w:ascii="Fira Sans" w:hAnsi="Fira Sans"/>
          <w:i/>
          <w:iCs/>
          <w:sz w:val="20"/>
          <w:szCs w:val="20"/>
        </w:rPr>
        <w:t>Ulrich Gräf, KABayern Vorstandsmitglied</w:t>
      </w:r>
    </w:p>
    <w:p w14:paraId="5663A75D" w14:textId="0607E875" w:rsidR="006C4A85" w:rsidRPr="004B25B0" w:rsidRDefault="006C4A85" w:rsidP="007921A7">
      <w:pPr>
        <w:pStyle w:val="Listenabsatz"/>
        <w:numPr>
          <w:ilvl w:val="0"/>
          <w:numId w:val="19"/>
        </w:numPr>
        <w:rPr>
          <w:rFonts w:ascii="Fira Sans" w:hAnsi="Fira Sans"/>
          <w:i/>
          <w:iCs/>
          <w:sz w:val="20"/>
          <w:szCs w:val="20"/>
        </w:rPr>
      </w:pPr>
      <w:r>
        <w:rPr>
          <w:rFonts w:ascii="Fira Sans" w:hAnsi="Fira Sans"/>
          <w:i/>
          <w:iCs/>
          <w:sz w:val="20"/>
          <w:szCs w:val="20"/>
        </w:rPr>
        <w:t xml:space="preserve">Marco Schäfer, </w:t>
      </w:r>
      <w:r w:rsidRPr="004B25B0">
        <w:rPr>
          <w:rFonts w:ascii="Fira Sans" w:hAnsi="Fira Sans"/>
          <w:i/>
          <w:iCs/>
          <w:sz w:val="20"/>
          <w:szCs w:val="20"/>
        </w:rPr>
        <w:t>KABayern Vorstandsmitglied</w:t>
      </w:r>
      <w:r>
        <w:rPr>
          <w:rFonts w:ascii="Fira Sans" w:hAnsi="Fira Sans"/>
          <w:i/>
          <w:iCs/>
          <w:sz w:val="20"/>
          <w:szCs w:val="20"/>
        </w:rPr>
        <w:t xml:space="preserve"> </w:t>
      </w:r>
    </w:p>
    <w:p w14:paraId="6CCFC989" w14:textId="77777777" w:rsidR="007921A7" w:rsidRDefault="007921A7" w:rsidP="000757BB">
      <w:pPr>
        <w:jc w:val="both"/>
        <w:rPr>
          <w:rFonts w:ascii="Fira Sans" w:hAnsi="Fira Sans" w:cs="Arial"/>
          <w:sz w:val="22"/>
          <w:szCs w:val="22"/>
        </w:rPr>
      </w:pPr>
    </w:p>
    <w:p w14:paraId="29564B81" w14:textId="0A10DFC6" w:rsidR="00394A58" w:rsidRPr="009B2009" w:rsidRDefault="00A8530C" w:rsidP="00394A58">
      <w:pPr>
        <w:rPr>
          <w:rFonts w:ascii="Fira Sans" w:hAnsi="Fira Sans"/>
          <w:i/>
          <w:iCs/>
          <w:sz w:val="20"/>
          <w:szCs w:val="20"/>
        </w:rPr>
      </w:pPr>
      <w:r w:rsidRPr="00A8530C">
        <w:rPr>
          <w:rFonts w:ascii="Fira Sans" w:hAnsi="Fira Sans"/>
          <w:i/>
          <w:iCs/>
          <w:sz w:val="20"/>
          <w:szCs w:val="20"/>
        </w:rPr>
        <w:t xml:space="preserve">Das Foto </w:t>
      </w:r>
      <w:r w:rsidR="00394A58" w:rsidRPr="009B2009">
        <w:rPr>
          <w:rFonts w:ascii="Fira Sans" w:hAnsi="Fira Sans"/>
          <w:i/>
          <w:iCs/>
          <w:sz w:val="20"/>
          <w:szCs w:val="20"/>
        </w:rPr>
        <w:t>finden Sie als extra Datei im Anhang der E-Mail.</w:t>
      </w:r>
    </w:p>
    <w:p w14:paraId="3E1EEAC9" w14:textId="122EFC03" w:rsidR="00394A58" w:rsidRDefault="00394A58" w:rsidP="004975C3">
      <w:pPr>
        <w:pStyle w:val="Blocktext"/>
        <w:tabs>
          <w:tab w:val="left" w:pos="708"/>
        </w:tabs>
        <w:ind w:left="0" w:right="278"/>
        <w:rPr>
          <w:rFonts w:ascii="Fira Sans" w:hAnsi="Fira Sans"/>
          <w:sz w:val="22"/>
          <w:szCs w:val="22"/>
        </w:rPr>
      </w:pPr>
      <w:r w:rsidRPr="009B2009">
        <w:rPr>
          <w:rFonts w:ascii="Fira Sans" w:hAnsi="Fira Sans" w:cs="Times New Roman"/>
          <w:i/>
          <w:iCs/>
          <w:sz w:val="20"/>
        </w:rPr>
        <w:t xml:space="preserve">Fotos: </w:t>
      </w:r>
      <w:r w:rsidR="000201C3">
        <w:rPr>
          <w:rFonts w:ascii="Fira Sans" w:hAnsi="Fira Sans" w:cs="Times New Roman"/>
          <w:i/>
          <w:iCs/>
          <w:sz w:val="20"/>
        </w:rPr>
        <w:t>KABayern</w:t>
      </w:r>
    </w:p>
    <w:p w14:paraId="0B146AEA" w14:textId="77777777" w:rsidR="00394A58" w:rsidRDefault="00394A58" w:rsidP="00DD4C11">
      <w:pPr>
        <w:rPr>
          <w:rFonts w:ascii="Fira Sans" w:hAnsi="Fira Sans"/>
          <w:sz w:val="22"/>
          <w:szCs w:val="22"/>
        </w:rPr>
      </w:pPr>
    </w:p>
    <w:p w14:paraId="368F1067" w14:textId="77777777" w:rsidR="00002F18" w:rsidRPr="008D2818" w:rsidRDefault="00002F18" w:rsidP="00002F18">
      <w:pPr>
        <w:rPr>
          <w:rFonts w:ascii="Arial" w:hAnsi="Arial" w:cs="Arial"/>
          <w:color w:val="C00000"/>
          <w:sz w:val="22"/>
          <w:szCs w:val="22"/>
        </w:rPr>
      </w:pPr>
      <w:r w:rsidRPr="008D2818">
        <w:rPr>
          <w:rFonts w:ascii="Arial" w:hAnsi="Arial" w:cs="Arial"/>
          <w:color w:val="C00000"/>
          <w:sz w:val="22"/>
          <w:szCs w:val="22"/>
        </w:rPr>
        <w:t>_______________________________________________________________________</w:t>
      </w:r>
    </w:p>
    <w:p w14:paraId="09DE671B" w14:textId="77777777" w:rsidR="00002F18" w:rsidRPr="00B46E49" w:rsidRDefault="00002F18" w:rsidP="00002F18">
      <w:pPr>
        <w:rPr>
          <w:rFonts w:ascii="Arial" w:hAnsi="Arial" w:cs="Arial"/>
          <w:sz w:val="10"/>
          <w:szCs w:val="10"/>
        </w:rPr>
      </w:pPr>
    </w:p>
    <w:p w14:paraId="34261BC0" w14:textId="6A9BB119" w:rsidR="00002F18" w:rsidRPr="005F21F0" w:rsidRDefault="00002F18" w:rsidP="00002F18">
      <w:pPr>
        <w:rPr>
          <w:rFonts w:ascii="Fira Sans" w:hAnsi="Fira Sans" w:cs="Arial"/>
          <w:b/>
          <w:i/>
          <w:sz w:val="20"/>
          <w:szCs w:val="20"/>
        </w:rPr>
      </w:pPr>
    </w:p>
    <w:p w14:paraId="496688B4" w14:textId="77777777" w:rsidR="00BA6DA4" w:rsidRPr="005F21F0" w:rsidRDefault="00BA6DA4" w:rsidP="00BA6DA4">
      <w:pPr>
        <w:rPr>
          <w:rFonts w:ascii="Fira Sans" w:hAnsi="Fira Sans" w:cs="Arial"/>
          <w:b/>
          <w:i/>
          <w:sz w:val="20"/>
          <w:szCs w:val="20"/>
        </w:rPr>
      </w:pPr>
      <w:r w:rsidRPr="005F21F0">
        <w:rPr>
          <w:rFonts w:ascii="Fira Sans" w:hAnsi="Fira Sans" w:cs="Arial"/>
          <w:b/>
          <w:i/>
          <w:sz w:val="20"/>
          <w:szCs w:val="20"/>
        </w:rPr>
        <w:t xml:space="preserve">Kommunale Altenhilfe Bayern </w:t>
      </w:r>
      <w:r>
        <w:rPr>
          <w:rFonts w:ascii="Fira Sans" w:hAnsi="Fira Sans" w:cs="Arial"/>
          <w:b/>
          <w:i/>
          <w:sz w:val="20"/>
          <w:szCs w:val="20"/>
        </w:rPr>
        <w:t>- KABayern</w:t>
      </w:r>
    </w:p>
    <w:p w14:paraId="35035D48" w14:textId="68455CC6" w:rsidR="00BA6DA4" w:rsidRPr="005F21F0" w:rsidRDefault="00BA6DA4" w:rsidP="00BA6DA4">
      <w:pPr>
        <w:spacing w:before="80"/>
        <w:jc w:val="both"/>
        <w:rPr>
          <w:rFonts w:ascii="Fira Sans" w:hAnsi="Fira Sans" w:cs="Arial"/>
          <w:i/>
          <w:sz w:val="20"/>
          <w:szCs w:val="20"/>
        </w:rPr>
      </w:pPr>
      <w:r w:rsidRPr="005F21F0">
        <w:rPr>
          <w:rFonts w:ascii="Fira Sans" w:hAnsi="Fira Sans" w:cs="Arial"/>
          <w:i/>
          <w:sz w:val="20"/>
          <w:szCs w:val="20"/>
        </w:rPr>
        <w:t>Ein Netzwerk kommunaler bayerischer Pflegeeinrichtungen und Altenhilfeträger der Landkreise, Städte, Märkte und Gemeinden</w:t>
      </w:r>
      <w:r>
        <w:rPr>
          <w:rFonts w:ascii="Fira Sans" w:hAnsi="Fira Sans" w:cs="Arial"/>
          <w:i/>
          <w:sz w:val="20"/>
          <w:szCs w:val="20"/>
        </w:rPr>
        <w:t xml:space="preserve"> in der Rechtsform der eingetragenen Genossenschaft.</w:t>
      </w:r>
    </w:p>
    <w:p w14:paraId="5D1E6666" w14:textId="77777777" w:rsidR="00BA6DA4" w:rsidRPr="00AB789C" w:rsidRDefault="00BA6DA4" w:rsidP="00BA6DA4">
      <w:pPr>
        <w:jc w:val="both"/>
        <w:rPr>
          <w:rFonts w:ascii="Fira Sans" w:hAnsi="Fira Sans" w:cs="Arial"/>
          <w:i/>
          <w:sz w:val="10"/>
          <w:szCs w:val="10"/>
        </w:rPr>
      </w:pPr>
    </w:p>
    <w:p w14:paraId="4E3CFDB6" w14:textId="136C6B82" w:rsidR="00BA6DA4" w:rsidRPr="005F21F0" w:rsidRDefault="00BA6DA4" w:rsidP="00BA6DA4">
      <w:pPr>
        <w:jc w:val="both"/>
        <w:rPr>
          <w:rFonts w:ascii="Fira Sans" w:hAnsi="Fira Sans" w:cs="Arial"/>
          <w:i/>
          <w:sz w:val="20"/>
          <w:szCs w:val="20"/>
        </w:rPr>
      </w:pPr>
      <w:r w:rsidRPr="005F21F0">
        <w:rPr>
          <w:rFonts w:ascii="Fira Sans" w:hAnsi="Fira Sans" w:cs="Arial"/>
          <w:i/>
          <w:sz w:val="20"/>
          <w:szCs w:val="20"/>
        </w:rPr>
        <w:t xml:space="preserve">Ziele sind es, eine wohnortnahe und qualitativ hochwertige Versorgung mit Pflegeleistungen – insbesondere in Pflegeheimen - zu sichern, die finanzielle Unterstützung durch den Freistaat Bayern zu verbessern, die </w:t>
      </w:r>
      <w:r w:rsidRPr="005F21F0">
        <w:rPr>
          <w:rFonts w:ascii="Fira Sans" w:hAnsi="Fira Sans" w:cs="Arial"/>
          <w:i/>
          <w:sz w:val="20"/>
          <w:szCs w:val="20"/>
        </w:rPr>
        <w:lastRenderedPageBreak/>
        <w:t>Gestaltungsmöglichkeiten der Kommunen bei der Altenpflege im Interesse einer optimalen Daseinsvorsorge zu erhalten und zu erweitern, den Know-how-Transfer und die gegenseitige Unterstützung zwischen den kommunalen Trägern zu fördern und im engen Zusammenwirken mit den kommunalen Spitzenverbänden, die Interessen der kommunalen Pflegeeinrichtungen und Altenhilfe gegenüber den Sozialhilfeträgern, den Pflegekassen, den Wohlfahrtsverbänden, den Verbänden privater Pflegeheime und dem Freistaat Bayern zu vertreten.</w:t>
      </w:r>
    </w:p>
    <w:p w14:paraId="58C3BBA4" w14:textId="680255D2" w:rsidR="00BA6DA4" w:rsidRPr="00AB789C" w:rsidRDefault="00BA6DA4" w:rsidP="00BA6DA4">
      <w:pPr>
        <w:jc w:val="both"/>
        <w:rPr>
          <w:rFonts w:ascii="Arial" w:hAnsi="Arial" w:cs="Arial"/>
          <w:i/>
          <w:sz w:val="10"/>
          <w:szCs w:val="10"/>
        </w:rPr>
      </w:pPr>
    </w:p>
    <w:p w14:paraId="06722EEE" w14:textId="6366CCFF" w:rsidR="00BA6DA4" w:rsidRPr="00736E75" w:rsidRDefault="00BA6DA4" w:rsidP="00BA6DA4">
      <w:pPr>
        <w:jc w:val="both"/>
        <w:rPr>
          <w:rFonts w:ascii="Fira Sans" w:hAnsi="Fira Sans" w:cs="Arial"/>
          <w:i/>
          <w:sz w:val="20"/>
          <w:szCs w:val="20"/>
        </w:rPr>
      </w:pPr>
      <w:r>
        <w:rPr>
          <w:rFonts w:ascii="Fira Sans" w:hAnsi="Fira Sans" w:cs="Arial"/>
          <w:i/>
          <w:sz w:val="20"/>
          <w:szCs w:val="20"/>
        </w:rPr>
        <w:t xml:space="preserve">Aktuell </w:t>
      </w:r>
      <w:r w:rsidRPr="00736E75">
        <w:rPr>
          <w:rFonts w:ascii="Fira Sans" w:hAnsi="Fira Sans" w:cs="Arial"/>
          <w:i/>
          <w:sz w:val="20"/>
          <w:szCs w:val="20"/>
        </w:rPr>
        <w:t>gehören der KAB</w:t>
      </w:r>
      <w:r>
        <w:rPr>
          <w:rFonts w:ascii="Fira Sans" w:hAnsi="Fira Sans" w:cs="Arial"/>
          <w:i/>
          <w:sz w:val="20"/>
          <w:szCs w:val="20"/>
        </w:rPr>
        <w:t>ayern</w:t>
      </w:r>
      <w:r w:rsidRPr="00736E75">
        <w:rPr>
          <w:rFonts w:ascii="Fira Sans" w:hAnsi="Fira Sans" w:cs="Arial"/>
          <w:i/>
          <w:sz w:val="20"/>
          <w:szCs w:val="20"/>
        </w:rPr>
        <w:t xml:space="preserve"> </w:t>
      </w:r>
      <w:r w:rsidRPr="005D020A">
        <w:rPr>
          <w:rFonts w:ascii="Fira Sans" w:hAnsi="Fira Sans" w:cs="Arial"/>
          <w:b/>
          <w:bCs/>
          <w:i/>
          <w:sz w:val="20"/>
          <w:szCs w:val="20"/>
        </w:rPr>
        <w:t>2</w:t>
      </w:r>
      <w:r w:rsidR="00B612E8">
        <w:rPr>
          <w:rFonts w:ascii="Fira Sans" w:hAnsi="Fira Sans" w:cs="Arial"/>
          <w:b/>
          <w:bCs/>
          <w:i/>
          <w:sz w:val="20"/>
          <w:szCs w:val="20"/>
        </w:rPr>
        <w:t>9</w:t>
      </w:r>
      <w:r w:rsidRPr="005D020A">
        <w:rPr>
          <w:rFonts w:ascii="Fira Sans" w:hAnsi="Fira Sans" w:cs="Arial"/>
          <w:b/>
          <w:bCs/>
          <w:i/>
          <w:sz w:val="20"/>
          <w:szCs w:val="20"/>
        </w:rPr>
        <w:t xml:space="preserve"> Träger</w:t>
      </w:r>
      <w:r w:rsidRPr="00736E75">
        <w:rPr>
          <w:rFonts w:ascii="Fira Sans" w:hAnsi="Fira Sans" w:cs="Arial"/>
          <w:i/>
          <w:sz w:val="20"/>
          <w:szCs w:val="20"/>
        </w:rPr>
        <w:t xml:space="preserve"> mit </w:t>
      </w:r>
      <w:r w:rsidR="00A8530C">
        <w:rPr>
          <w:rFonts w:ascii="Fira Sans" w:hAnsi="Fira Sans" w:cs="Arial"/>
          <w:i/>
          <w:sz w:val="20"/>
          <w:szCs w:val="20"/>
        </w:rPr>
        <w:t>über 80</w:t>
      </w:r>
      <w:r w:rsidRPr="00736E75">
        <w:rPr>
          <w:rFonts w:ascii="Fira Sans" w:hAnsi="Fira Sans" w:cs="Arial"/>
          <w:i/>
          <w:sz w:val="20"/>
          <w:szCs w:val="20"/>
        </w:rPr>
        <w:t xml:space="preserve"> Pflegeheime</w:t>
      </w:r>
      <w:r>
        <w:rPr>
          <w:rFonts w:ascii="Fira Sans" w:hAnsi="Fira Sans" w:cs="Arial"/>
          <w:i/>
          <w:sz w:val="20"/>
          <w:szCs w:val="20"/>
        </w:rPr>
        <w:t>n und weiteren Altenhilfee</w:t>
      </w:r>
      <w:r w:rsidRPr="00736E75">
        <w:rPr>
          <w:rFonts w:ascii="Fira Sans" w:hAnsi="Fira Sans" w:cs="Arial"/>
          <w:i/>
          <w:sz w:val="20"/>
          <w:szCs w:val="20"/>
        </w:rPr>
        <w:t>inrichtungen</w:t>
      </w:r>
      <w:r>
        <w:rPr>
          <w:rFonts w:ascii="Fira Sans" w:hAnsi="Fira Sans" w:cs="Arial"/>
          <w:i/>
          <w:sz w:val="20"/>
          <w:szCs w:val="20"/>
        </w:rPr>
        <w:t xml:space="preserve"> (ambulante Pflegedienste, Betreutes Wohnen) </w:t>
      </w:r>
      <w:r w:rsidRPr="00736E75">
        <w:rPr>
          <w:rFonts w:ascii="Fira Sans" w:hAnsi="Fira Sans" w:cs="Arial"/>
          <w:i/>
          <w:sz w:val="20"/>
          <w:szCs w:val="20"/>
        </w:rPr>
        <w:t xml:space="preserve">an. </w:t>
      </w:r>
    </w:p>
    <w:p w14:paraId="657F1BCD" w14:textId="77777777" w:rsidR="00BA6DA4" w:rsidRPr="00AB789C" w:rsidRDefault="00BA6DA4" w:rsidP="00BA6DA4">
      <w:pPr>
        <w:jc w:val="both"/>
        <w:rPr>
          <w:rFonts w:ascii="Fira Sans" w:hAnsi="Fira Sans" w:cs="Arial"/>
          <w:i/>
          <w:sz w:val="10"/>
          <w:szCs w:val="10"/>
        </w:rPr>
      </w:pPr>
    </w:p>
    <w:p w14:paraId="585A8247" w14:textId="123E0FA4" w:rsidR="00BA6DA4" w:rsidRPr="00736E75" w:rsidRDefault="00BA6DA4" w:rsidP="00BA6DA4">
      <w:pPr>
        <w:jc w:val="both"/>
        <w:rPr>
          <w:rFonts w:ascii="Fira Sans" w:hAnsi="Fira Sans" w:cs="Arial"/>
          <w:i/>
          <w:sz w:val="20"/>
          <w:szCs w:val="20"/>
        </w:rPr>
      </w:pPr>
      <w:r w:rsidRPr="00736E75">
        <w:rPr>
          <w:rFonts w:ascii="Fira Sans" w:hAnsi="Fira Sans" w:cs="Arial"/>
          <w:i/>
          <w:sz w:val="20"/>
          <w:szCs w:val="20"/>
        </w:rPr>
        <w:t>Rund</w:t>
      </w:r>
      <w:r>
        <w:rPr>
          <w:rFonts w:ascii="Fira Sans" w:hAnsi="Fira Sans" w:cs="Arial"/>
          <w:i/>
          <w:sz w:val="20"/>
          <w:szCs w:val="20"/>
        </w:rPr>
        <w:t xml:space="preserve"> 8.</w:t>
      </w:r>
      <w:r w:rsidR="00DE7C8D">
        <w:rPr>
          <w:rFonts w:ascii="Fira Sans" w:hAnsi="Fira Sans" w:cs="Arial"/>
          <w:i/>
          <w:sz w:val="20"/>
          <w:szCs w:val="20"/>
        </w:rPr>
        <w:t>7</w:t>
      </w:r>
      <w:r>
        <w:rPr>
          <w:rFonts w:ascii="Fira Sans" w:hAnsi="Fira Sans" w:cs="Arial"/>
          <w:i/>
          <w:sz w:val="20"/>
          <w:szCs w:val="20"/>
        </w:rPr>
        <w:t xml:space="preserve">00 </w:t>
      </w:r>
      <w:r w:rsidRPr="00736E75">
        <w:rPr>
          <w:rFonts w:ascii="Fira Sans" w:hAnsi="Fira Sans" w:cs="Arial"/>
          <w:i/>
          <w:sz w:val="20"/>
          <w:szCs w:val="20"/>
        </w:rPr>
        <w:t xml:space="preserve">Betten werden von der Kommunalen Altenhilfe Bayern repräsentiert. </w:t>
      </w:r>
    </w:p>
    <w:p w14:paraId="1991FFE3" w14:textId="77777777" w:rsidR="00BA6DA4" w:rsidRPr="00AB789C" w:rsidRDefault="00BA6DA4" w:rsidP="00BA6DA4">
      <w:pPr>
        <w:jc w:val="both"/>
        <w:rPr>
          <w:rFonts w:ascii="Arial" w:hAnsi="Arial" w:cs="Arial"/>
          <w:i/>
          <w:sz w:val="10"/>
          <w:szCs w:val="10"/>
        </w:rPr>
      </w:pPr>
    </w:p>
    <w:p w14:paraId="4C117B61" w14:textId="77777777" w:rsidR="00BA6DA4" w:rsidRPr="005F21F0" w:rsidRDefault="00BA6DA4" w:rsidP="00BA6DA4">
      <w:pPr>
        <w:jc w:val="both"/>
        <w:rPr>
          <w:rFonts w:ascii="Fira Sans" w:hAnsi="Fira Sans" w:cs="Arial"/>
          <w:i/>
          <w:sz w:val="20"/>
          <w:szCs w:val="20"/>
        </w:rPr>
      </w:pPr>
      <w:hyperlink r:id="rId11" w:history="1">
        <w:r w:rsidRPr="00577D0B">
          <w:rPr>
            <w:rStyle w:val="Hyperlink"/>
            <w:rFonts w:ascii="Fira Sans" w:hAnsi="Fira Sans" w:cs="Arial"/>
            <w:i/>
            <w:sz w:val="20"/>
            <w:szCs w:val="20"/>
          </w:rPr>
          <w:t>www.kommunale-altenhilfe-bayern.de</w:t>
        </w:r>
      </w:hyperlink>
    </w:p>
    <w:p w14:paraId="7B8323B1" w14:textId="7060B757" w:rsidR="005F21F0" w:rsidRPr="005F21F0" w:rsidRDefault="005F21F0" w:rsidP="00BA6DA4">
      <w:pPr>
        <w:spacing w:before="80"/>
        <w:jc w:val="both"/>
        <w:rPr>
          <w:rFonts w:ascii="Fira Sans" w:hAnsi="Fira Sans" w:cs="Arial"/>
          <w:i/>
          <w:sz w:val="20"/>
          <w:szCs w:val="20"/>
        </w:rPr>
      </w:pPr>
    </w:p>
    <w:sectPr w:rsidR="005F21F0" w:rsidRPr="005F21F0" w:rsidSect="000516A4">
      <w:headerReference w:type="even" r:id="rId12"/>
      <w:headerReference w:type="default" r:id="rId13"/>
      <w:pgSz w:w="11906" w:h="16838"/>
      <w:pgMar w:top="540" w:right="1077" w:bottom="70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E00E" w14:textId="77777777" w:rsidR="005640D7" w:rsidRDefault="005640D7">
      <w:r>
        <w:separator/>
      </w:r>
    </w:p>
  </w:endnote>
  <w:endnote w:type="continuationSeparator" w:id="0">
    <w:p w14:paraId="57250293" w14:textId="77777777" w:rsidR="005640D7" w:rsidRDefault="005640D7">
      <w:r>
        <w:continuationSeparator/>
      </w:r>
    </w:p>
  </w:endnote>
  <w:endnote w:type="continuationNotice" w:id="1">
    <w:p w14:paraId="6106A750" w14:textId="77777777" w:rsidR="005640D7" w:rsidRDefault="00564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2C72" w14:textId="77777777" w:rsidR="005640D7" w:rsidRDefault="005640D7">
      <w:r>
        <w:separator/>
      </w:r>
    </w:p>
  </w:footnote>
  <w:footnote w:type="continuationSeparator" w:id="0">
    <w:p w14:paraId="4D685D1A" w14:textId="77777777" w:rsidR="005640D7" w:rsidRDefault="005640D7">
      <w:r>
        <w:continuationSeparator/>
      </w:r>
    </w:p>
  </w:footnote>
  <w:footnote w:type="continuationNotice" w:id="1">
    <w:p w14:paraId="22693278" w14:textId="77777777" w:rsidR="005640D7" w:rsidRDefault="00564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D965" w14:textId="77777777" w:rsidR="00AF168F" w:rsidRDefault="00AF168F" w:rsidP="00C50DF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645E95B" w14:textId="77777777" w:rsidR="00AF168F" w:rsidRDefault="00AF168F" w:rsidP="007061A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E1C2" w14:textId="32C321E8" w:rsidR="00AF168F" w:rsidRDefault="00AF168F" w:rsidP="00C50DF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0536D">
      <w:rPr>
        <w:rStyle w:val="Seitenzahl"/>
        <w:noProof/>
      </w:rPr>
      <w:t>2</w:t>
    </w:r>
    <w:r>
      <w:rPr>
        <w:rStyle w:val="Seitenzahl"/>
      </w:rPr>
      <w:fldChar w:fldCharType="end"/>
    </w:r>
  </w:p>
  <w:p w14:paraId="2B669DA1" w14:textId="77777777" w:rsidR="00AF168F" w:rsidRDefault="00AF168F" w:rsidP="007061A5">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7520"/>
    <w:multiLevelType w:val="hybridMultilevel"/>
    <w:tmpl w:val="01927CAC"/>
    <w:lvl w:ilvl="0" w:tplc="55DEA3B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B4220"/>
    <w:multiLevelType w:val="hybridMultilevel"/>
    <w:tmpl w:val="2FAA0E62"/>
    <w:lvl w:ilvl="0" w:tplc="6B62F3B6">
      <w:numFmt w:val="bullet"/>
      <w:lvlText w:val="-"/>
      <w:lvlJc w:val="left"/>
      <w:pPr>
        <w:ind w:left="1776" w:hanging="360"/>
      </w:pPr>
      <w:rPr>
        <w:rFonts w:ascii="Fira Sans" w:eastAsia="Times New Roman" w:hAnsi="Fira Sans" w:cs="Times New Roman"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1C8A0F61"/>
    <w:multiLevelType w:val="hybridMultilevel"/>
    <w:tmpl w:val="5A086566"/>
    <w:lvl w:ilvl="0" w:tplc="B3869CE0">
      <w:numFmt w:val="bullet"/>
      <w:lvlText w:val="-"/>
      <w:lvlJc w:val="left"/>
      <w:pPr>
        <w:ind w:left="720" w:hanging="360"/>
      </w:pPr>
      <w:rPr>
        <w:rFonts w:ascii="Fira Sans" w:eastAsia="Times New Roman" w:hAnsi="Fira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844DBD"/>
    <w:multiLevelType w:val="hybridMultilevel"/>
    <w:tmpl w:val="39C47B8A"/>
    <w:lvl w:ilvl="0" w:tplc="17F0D17C">
      <w:start w:val="16"/>
      <w:numFmt w:val="bullet"/>
      <w:lvlText w:val="-"/>
      <w:lvlJc w:val="left"/>
      <w:pPr>
        <w:ind w:left="720" w:hanging="360"/>
      </w:pPr>
      <w:rPr>
        <w:rFonts w:ascii="Fira Sans" w:eastAsiaTheme="minorHAnsi" w:hAnsi="Fira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DE07BF"/>
    <w:multiLevelType w:val="multilevel"/>
    <w:tmpl w:val="9B3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7226B"/>
    <w:multiLevelType w:val="hybridMultilevel"/>
    <w:tmpl w:val="0F208820"/>
    <w:lvl w:ilvl="0" w:tplc="AB64B818">
      <w:start w:val="2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0528A"/>
    <w:multiLevelType w:val="hybridMultilevel"/>
    <w:tmpl w:val="3920CC7E"/>
    <w:lvl w:ilvl="0" w:tplc="55DEA3B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294047"/>
    <w:multiLevelType w:val="hybridMultilevel"/>
    <w:tmpl w:val="4EB4D8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850B81"/>
    <w:multiLevelType w:val="hybridMultilevel"/>
    <w:tmpl w:val="BAEEF2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3C5D87"/>
    <w:multiLevelType w:val="hybridMultilevel"/>
    <w:tmpl w:val="927054DC"/>
    <w:lvl w:ilvl="0" w:tplc="55DEA3B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10325"/>
    <w:multiLevelType w:val="multilevel"/>
    <w:tmpl w:val="A4F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83245"/>
    <w:multiLevelType w:val="multilevel"/>
    <w:tmpl w:val="83F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346AA"/>
    <w:multiLevelType w:val="hybridMultilevel"/>
    <w:tmpl w:val="619ACE54"/>
    <w:lvl w:ilvl="0" w:tplc="6606654A">
      <w:numFmt w:val="bullet"/>
      <w:lvlText w:val="-"/>
      <w:lvlJc w:val="left"/>
      <w:pPr>
        <w:ind w:left="3192" w:hanging="360"/>
      </w:pPr>
      <w:rPr>
        <w:rFonts w:ascii="Arial" w:eastAsia="Times New Roman" w:hAnsi="Arial" w:cs="Arial"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3" w15:restartNumberingAfterBreak="0">
    <w:nsid w:val="564A280D"/>
    <w:multiLevelType w:val="hybridMultilevel"/>
    <w:tmpl w:val="5E8A6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C72A1A"/>
    <w:multiLevelType w:val="hybridMultilevel"/>
    <w:tmpl w:val="8A5C9744"/>
    <w:lvl w:ilvl="0" w:tplc="AD5662FE">
      <w:start w:val="1"/>
      <w:numFmt w:val="decimal"/>
      <w:lvlText w:val="%1."/>
      <w:lvlJc w:val="left"/>
      <w:pPr>
        <w:tabs>
          <w:tab w:val="num" w:pos="720"/>
        </w:tabs>
        <w:ind w:left="720" w:hanging="360"/>
      </w:pPr>
      <w:rPr>
        <w:rFonts w:hint="default"/>
        <w:b/>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EAB08F9"/>
    <w:multiLevelType w:val="hybridMultilevel"/>
    <w:tmpl w:val="EF042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3178E6"/>
    <w:multiLevelType w:val="hybridMultilevel"/>
    <w:tmpl w:val="BE0426F0"/>
    <w:lvl w:ilvl="0" w:tplc="0924E876">
      <w:start w:val="1"/>
      <w:numFmt w:val="bullet"/>
      <w:lvlText w:val="•"/>
      <w:lvlJc w:val="left"/>
      <w:pPr>
        <w:tabs>
          <w:tab w:val="num" w:pos="720"/>
        </w:tabs>
        <w:ind w:left="720" w:hanging="360"/>
      </w:pPr>
      <w:rPr>
        <w:rFonts w:ascii="Arial" w:hAnsi="Arial" w:hint="default"/>
      </w:rPr>
    </w:lvl>
    <w:lvl w:ilvl="1" w:tplc="95706942" w:tentative="1">
      <w:start w:val="1"/>
      <w:numFmt w:val="bullet"/>
      <w:lvlText w:val="•"/>
      <w:lvlJc w:val="left"/>
      <w:pPr>
        <w:tabs>
          <w:tab w:val="num" w:pos="1440"/>
        </w:tabs>
        <w:ind w:left="1440" w:hanging="360"/>
      </w:pPr>
      <w:rPr>
        <w:rFonts w:ascii="Arial" w:hAnsi="Arial" w:hint="default"/>
      </w:rPr>
    </w:lvl>
    <w:lvl w:ilvl="2" w:tplc="7E6C7284" w:tentative="1">
      <w:start w:val="1"/>
      <w:numFmt w:val="bullet"/>
      <w:lvlText w:val="•"/>
      <w:lvlJc w:val="left"/>
      <w:pPr>
        <w:tabs>
          <w:tab w:val="num" w:pos="2160"/>
        </w:tabs>
        <w:ind w:left="2160" w:hanging="360"/>
      </w:pPr>
      <w:rPr>
        <w:rFonts w:ascii="Arial" w:hAnsi="Arial" w:hint="default"/>
      </w:rPr>
    </w:lvl>
    <w:lvl w:ilvl="3" w:tplc="C936D00E" w:tentative="1">
      <w:start w:val="1"/>
      <w:numFmt w:val="bullet"/>
      <w:lvlText w:val="•"/>
      <w:lvlJc w:val="left"/>
      <w:pPr>
        <w:tabs>
          <w:tab w:val="num" w:pos="2880"/>
        </w:tabs>
        <w:ind w:left="2880" w:hanging="360"/>
      </w:pPr>
      <w:rPr>
        <w:rFonts w:ascii="Arial" w:hAnsi="Arial" w:hint="default"/>
      </w:rPr>
    </w:lvl>
    <w:lvl w:ilvl="4" w:tplc="60E0F838" w:tentative="1">
      <w:start w:val="1"/>
      <w:numFmt w:val="bullet"/>
      <w:lvlText w:val="•"/>
      <w:lvlJc w:val="left"/>
      <w:pPr>
        <w:tabs>
          <w:tab w:val="num" w:pos="3600"/>
        </w:tabs>
        <w:ind w:left="3600" w:hanging="360"/>
      </w:pPr>
      <w:rPr>
        <w:rFonts w:ascii="Arial" w:hAnsi="Arial" w:hint="default"/>
      </w:rPr>
    </w:lvl>
    <w:lvl w:ilvl="5" w:tplc="1DCA1A76" w:tentative="1">
      <w:start w:val="1"/>
      <w:numFmt w:val="bullet"/>
      <w:lvlText w:val="•"/>
      <w:lvlJc w:val="left"/>
      <w:pPr>
        <w:tabs>
          <w:tab w:val="num" w:pos="4320"/>
        </w:tabs>
        <w:ind w:left="4320" w:hanging="360"/>
      </w:pPr>
      <w:rPr>
        <w:rFonts w:ascii="Arial" w:hAnsi="Arial" w:hint="default"/>
      </w:rPr>
    </w:lvl>
    <w:lvl w:ilvl="6" w:tplc="95B49B6C" w:tentative="1">
      <w:start w:val="1"/>
      <w:numFmt w:val="bullet"/>
      <w:lvlText w:val="•"/>
      <w:lvlJc w:val="left"/>
      <w:pPr>
        <w:tabs>
          <w:tab w:val="num" w:pos="5040"/>
        </w:tabs>
        <w:ind w:left="5040" w:hanging="360"/>
      </w:pPr>
      <w:rPr>
        <w:rFonts w:ascii="Arial" w:hAnsi="Arial" w:hint="default"/>
      </w:rPr>
    </w:lvl>
    <w:lvl w:ilvl="7" w:tplc="F2741768" w:tentative="1">
      <w:start w:val="1"/>
      <w:numFmt w:val="bullet"/>
      <w:lvlText w:val="•"/>
      <w:lvlJc w:val="left"/>
      <w:pPr>
        <w:tabs>
          <w:tab w:val="num" w:pos="5760"/>
        </w:tabs>
        <w:ind w:left="5760" w:hanging="360"/>
      </w:pPr>
      <w:rPr>
        <w:rFonts w:ascii="Arial" w:hAnsi="Arial" w:hint="default"/>
      </w:rPr>
    </w:lvl>
    <w:lvl w:ilvl="8" w:tplc="3992E0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1E3ED5"/>
    <w:multiLevelType w:val="hybridMultilevel"/>
    <w:tmpl w:val="5F76C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5238F5"/>
    <w:multiLevelType w:val="hybridMultilevel"/>
    <w:tmpl w:val="CB44AA20"/>
    <w:lvl w:ilvl="0" w:tplc="0407000F">
      <w:start w:val="1"/>
      <w:numFmt w:val="decimal"/>
      <w:lvlText w:val="%1."/>
      <w:lvlJc w:val="left"/>
      <w:pPr>
        <w:tabs>
          <w:tab w:val="num" w:pos="720"/>
        </w:tabs>
        <w:ind w:left="720" w:hanging="360"/>
      </w:pPr>
      <w:rPr>
        <w:rFonts w:hint="default"/>
      </w:rPr>
    </w:lvl>
    <w:lvl w:ilvl="1" w:tplc="D278C6B0">
      <w:start w:val="1"/>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8B93194"/>
    <w:multiLevelType w:val="multilevel"/>
    <w:tmpl w:val="7872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C4D70"/>
    <w:multiLevelType w:val="hybridMultilevel"/>
    <w:tmpl w:val="4590FBD6"/>
    <w:lvl w:ilvl="0" w:tplc="04070017">
      <w:start w:val="1"/>
      <w:numFmt w:val="lowerLetter"/>
      <w:lvlText w:val="%1)"/>
      <w:lvlJc w:val="left"/>
      <w:pPr>
        <w:tabs>
          <w:tab w:val="num" w:pos="1068"/>
        </w:tabs>
        <w:ind w:left="1068" w:hanging="360"/>
      </w:pPr>
      <w:rPr>
        <w:rFonts w:hint="default"/>
      </w:rPr>
    </w:lvl>
    <w:lvl w:ilvl="1" w:tplc="485C5C38">
      <w:start w:val="1"/>
      <w:numFmt w:val="decimal"/>
      <w:lvlText w:val="(%2)"/>
      <w:lvlJc w:val="left"/>
      <w:pPr>
        <w:tabs>
          <w:tab w:val="num" w:pos="1788"/>
        </w:tabs>
        <w:ind w:left="1788" w:hanging="360"/>
      </w:pPr>
      <w:rPr>
        <w:rFonts w:hint="default"/>
      </w:rPr>
    </w:lvl>
    <w:lvl w:ilvl="2" w:tplc="DA522E20">
      <w:numFmt w:val="bullet"/>
      <w:lvlText w:val="-"/>
      <w:lvlJc w:val="left"/>
      <w:pPr>
        <w:tabs>
          <w:tab w:val="num" w:pos="2688"/>
        </w:tabs>
        <w:ind w:left="2688" w:hanging="360"/>
      </w:pPr>
      <w:rPr>
        <w:rFonts w:ascii="Times New Roman" w:eastAsia="Times New Roman" w:hAnsi="Times New Roman" w:cs="Times New Roman" w:hint="default"/>
      </w:rPr>
    </w:lvl>
    <w:lvl w:ilvl="3" w:tplc="0407000F">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num w:numId="1" w16cid:durableId="146670560">
    <w:abstractNumId w:val="5"/>
  </w:num>
  <w:num w:numId="2" w16cid:durableId="802622854">
    <w:abstractNumId w:val="0"/>
  </w:num>
  <w:num w:numId="3" w16cid:durableId="1795832551">
    <w:abstractNumId w:val="6"/>
  </w:num>
  <w:num w:numId="4" w16cid:durableId="1766682676">
    <w:abstractNumId w:val="9"/>
  </w:num>
  <w:num w:numId="5" w16cid:durableId="570122803">
    <w:abstractNumId w:val="20"/>
  </w:num>
  <w:num w:numId="6" w16cid:durableId="254899714">
    <w:abstractNumId w:val="18"/>
  </w:num>
  <w:num w:numId="7" w16cid:durableId="1630434285">
    <w:abstractNumId w:val="7"/>
  </w:num>
  <w:num w:numId="8" w16cid:durableId="172957600">
    <w:abstractNumId w:val="14"/>
  </w:num>
  <w:num w:numId="9" w16cid:durableId="1451238603">
    <w:abstractNumId w:val="8"/>
  </w:num>
  <w:num w:numId="10" w16cid:durableId="472211160">
    <w:abstractNumId w:val="13"/>
  </w:num>
  <w:num w:numId="11" w16cid:durableId="1675836189">
    <w:abstractNumId w:val="15"/>
  </w:num>
  <w:num w:numId="12" w16cid:durableId="386801290">
    <w:abstractNumId w:val="12"/>
  </w:num>
  <w:num w:numId="13" w16cid:durableId="1932472790">
    <w:abstractNumId w:val="16"/>
  </w:num>
  <w:num w:numId="14" w16cid:durableId="663244845">
    <w:abstractNumId w:val="3"/>
  </w:num>
  <w:num w:numId="15" w16cid:durableId="535628447">
    <w:abstractNumId w:val="11"/>
  </w:num>
  <w:num w:numId="16" w16cid:durableId="1957517261">
    <w:abstractNumId w:val="10"/>
  </w:num>
  <w:num w:numId="17" w16cid:durableId="1844129081">
    <w:abstractNumId w:val="1"/>
  </w:num>
  <w:num w:numId="18" w16cid:durableId="1740329137">
    <w:abstractNumId w:val="17"/>
  </w:num>
  <w:num w:numId="19" w16cid:durableId="595405757">
    <w:abstractNumId w:val="2"/>
  </w:num>
  <w:num w:numId="20" w16cid:durableId="685251105">
    <w:abstractNumId w:val="19"/>
  </w:num>
  <w:num w:numId="21" w16cid:durableId="2138911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94"/>
    <w:rsid w:val="00002F18"/>
    <w:rsid w:val="00007A50"/>
    <w:rsid w:val="000135FD"/>
    <w:rsid w:val="0001661E"/>
    <w:rsid w:val="00016E7F"/>
    <w:rsid w:val="00017983"/>
    <w:rsid w:val="000201C3"/>
    <w:rsid w:val="0002259C"/>
    <w:rsid w:val="00022A3A"/>
    <w:rsid w:val="00025C14"/>
    <w:rsid w:val="00030549"/>
    <w:rsid w:val="000324E7"/>
    <w:rsid w:val="0003287A"/>
    <w:rsid w:val="00036E04"/>
    <w:rsid w:val="00037D70"/>
    <w:rsid w:val="00040314"/>
    <w:rsid w:val="00041654"/>
    <w:rsid w:val="00041FF8"/>
    <w:rsid w:val="00044B3A"/>
    <w:rsid w:val="00044C47"/>
    <w:rsid w:val="0005089E"/>
    <w:rsid w:val="000516A4"/>
    <w:rsid w:val="00053534"/>
    <w:rsid w:val="00055AF1"/>
    <w:rsid w:val="0006333B"/>
    <w:rsid w:val="0006456E"/>
    <w:rsid w:val="00067304"/>
    <w:rsid w:val="000757BB"/>
    <w:rsid w:val="00075BF3"/>
    <w:rsid w:val="00082E43"/>
    <w:rsid w:val="00086BAC"/>
    <w:rsid w:val="000953EB"/>
    <w:rsid w:val="00095E98"/>
    <w:rsid w:val="00096634"/>
    <w:rsid w:val="00097FB1"/>
    <w:rsid w:val="000A27F8"/>
    <w:rsid w:val="000A4FC4"/>
    <w:rsid w:val="000B1BEB"/>
    <w:rsid w:val="000B2095"/>
    <w:rsid w:val="000B36E5"/>
    <w:rsid w:val="000B371A"/>
    <w:rsid w:val="000B5277"/>
    <w:rsid w:val="000B6390"/>
    <w:rsid w:val="000B67B5"/>
    <w:rsid w:val="000C1483"/>
    <w:rsid w:val="000C2608"/>
    <w:rsid w:val="000C4EBE"/>
    <w:rsid w:val="000C527F"/>
    <w:rsid w:val="000C724E"/>
    <w:rsid w:val="000D0B3F"/>
    <w:rsid w:val="000D1FD3"/>
    <w:rsid w:val="000D2A92"/>
    <w:rsid w:val="000D7C5B"/>
    <w:rsid w:val="000E30DF"/>
    <w:rsid w:val="000E31CA"/>
    <w:rsid w:val="000E344C"/>
    <w:rsid w:val="000F0FAB"/>
    <w:rsid w:val="000F3150"/>
    <w:rsid w:val="00104B79"/>
    <w:rsid w:val="00105289"/>
    <w:rsid w:val="00105EC3"/>
    <w:rsid w:val="001073B2"/>
    <w:rsid w:val="0011733B"/>
    <w:rsid w:val="00120468"/>
    <w:rsid w:val="00122D3E"/>
    <w:rsid w:val="00130446"/>
    <w:rsid w:val="00130E44"/>
    <w:rsid w:val="0013392E"/>
    <w:rsid w:val="00135E44"/>
    <w:rsid w:val="0013742B"/>
    <w:rsid w:val="001378AA"/>
    <w:rsid w:val="00140DD3"/>
    <w:rsid w:val="001505CD"/>
    <w:rsid w:val="00150D4B"/>
    <w:rsid w:val="00155F00"/>
    <w:rsid w:val="00162337"/>
    <w:rsid w:val="00164D3E"/>
    <w:rsid w:val="00165BC2"/>
    <w:rsid w:val="00174AE0"/>
    <w:rsid w:val="00176814"/>
    <w:rsid w:val="00176B05"/>
    <w:rsid w:val="00177ED1"/>
    <w:rsid w:val="0018323E"/>
    <w:rsid w:val="0018669C"/>
    <w:rsid w:val="00191AAE"/>
    <w:rsid w:val="001A1E24"/>
    <w:rsid w:val="001A533F"/>
    <w:rsid w:val="001A6D10"/>
    <w:rsid w:val="001A71B3"/>
    <w:rsid w:val="001B3853"/>
    <w:rsid w:val="001B543D"/>
    <w:rsid w:val="001C4B0B"/>
    <w:rsid w:val="001C4C47"/>
    <w:rsid w:val="001C7BAC"/>
    <w:rsid w:val="001D108D"/>
    <w:rsid w:val="001D2FD9"/>
    <w:rsid w:val="001D6663"/>
    <w:rsid w:val="001E5B47"/>
    <w:rsid w:val="001E7405"/>
    <w:rsid w:val="001F07F3"/>
    <w:rsid w:val="001F7F00"/>
    <w:rsid w:val="00201D84"/>
    <w:rsid w:val="00202E81"/>
    <w:rsid w:val="00206ACF"/>
    <w:rsid w:val="002122D6"/>
    <w:rsid w:val="00213B5E"/>
    <w:rsid w:val="002214BC"/>
    <w:rsid w:val="0022182C"/>
    <w:rsid w:val="00227DC0"/>
    <w:rsid w:val="00233E3B"/>
    <w:rsid w:val="0023759B"/>
    <w:rsid w:val="00242EC6"/>
    <w:rsid w:val="00243D0F"/>
    <w:rsid w:val="002469B1"/>
    <w:rsid w:val="00247F34"/>
    <w:rsid w:val="002509F0"/>
    <w:rsid w:val="00251D2A"/>
    <w:rsid w:val="00251E4D"/>
    <w:rsid w:val="002528D8"/>
    <w:rsid w:val="00254EB7"/>
    <w:rsid w:val="00257EA7"/>
    <w:rsid w:val="0026090F"/>
    <w:rsid w:val="00260C1E"/>
    <w:rsid w:val="00262050"/>
    <w:rsid w:val="00263E5F"/>
    <w:rsid w:val="00263F9C"/>
    <w:rsid w:val="002659BB"/>
    <w:rsid w:val="0027264D"/>
    <w:rsid w:val="0028308C"/>
    <w:rsid w:val="002A1716"/>
    <w:rsid w:val="002A34CF"/>
    <w:rsid w:val="002A5893"/>
    <w:rsid w:val="002B1A5E"/>
    <w:rsid w:val="002B2501"/>
    <w:rsid w:val="002B4333"/>
    <w:rsid w:val="002B4896"/>
    <w:rsid w:val="002B56D7"/>
    <w:rsid w:val="002C0F07"/>
    <w:rsid w:val="002C0F45"/>
    <w:rsid w:val="002C4130"/>
    <w:rsid w:val="002C4287"/>
    <w:rsid w:val="002C75AC"/>
    <w:rsid w:val="002C7B3F"/>
    <w:rsid w:val="002C7D01"/>
    <w:rsid w:val="002D036F"/>
    <w:rsid w:val="002D06CC"/>
    <w:rsid w:val="002D13C0"/>
    <w:rsid w:val="002D5F48"/>
    <w:rsid w:val="002D6C94"/>
    <w:rsid w:val="002E2257"/>
    <w:rsid w:val="002E23EC"/>
    <w:rsid w:val="002E65DC"/>
    <w:rsid w:val="002E7493"/>
    <w:rsid w:val="002F753B"/>
    <w:rsid w:val="002F7C19"/>
    <w:rsid w:val="003002E9"/>
    <w:rsid w:val="00323534"/>
    <w:rsid w:val="0033266C"/>
    <w:rsid w:val="00335EE1"/>
    <w:rsid w:val="00340173"/>
    <w:rsid w:val="00342407"/>
    <w:rsid w:val="003465D6"/>
    <w:rsid w:val="00354145"/>
    <w:rsid w:val="00357A07"/>
    <w:rsid w:val="00360C93"/>
    <w:rsid w:val="00370455"/>
    <w:rsid w:val="00371E95"/>
    <w:rsid w:val="00373D5F"/>
    <w:rsid w:val="00375E72"/>
    <w:rsid w:val="00376403"/>
    <w:rsid w:val="00391B42"/>
    <w:rsid w:val="00394500"/>
    <w:rsid w:val="00394A58"/>
    <w:rsid w:val="00395AFC"/>
    <w:rsid w:val="00395D65"/>
    <w:rsid w:val="003B15B7"/>
    <w:rsid w:val="003B3F27"/>
    <w:rsid w:val="003D02D7"/>
    <w:rsid w:val="003D6D1D"/>
    <w:rsid w:val="003D708E"/>
    <w:rsid w:val="003E357F"/>
    <w:rsid w:val="003E52EE"/>
    <w:rsid w:val="003E6301"/>
    <w:rsid w:val="003E6E13"/>
    <w:rsid w:val="003E716C"/>
    <w:rsid w:val="003E79B0"/>
    <w:rsid w:val="003E7C96"/>
    <w:rsid w:val="003F19EF"/>
    <w:rsid w:val="003F299B"/>
    <w:rsid w:val="003F6B26"/>
    <w:rsid w:val="003F6D8F"/>
    <w:rsid w:val="00404B43"/>
    <w:rsid w:val="004055B1"/>
    <w:rsid w:val="00415A50"/>
    <w:rsid w:val="004200F5"/>
    <w:rsid w:val="0042408C"/>
    <w:rsid w:val="00424987"/>
    <w:rsid w:val="0042641D"/>
    <w:rsid w:val="00437FDD"/>
    <w:rsid w:val="00440B3E"/>
    <w:rsid w:val="00447FF0"/>
    <w:rsid w:val="0045043C"/>
    <w:rsid w:val="0045355D"/>
    <w:rsid w:val="00455E0A"/>
    <w:rsid w:val="00456FC2"/>
    <w:rsid w:val="00457F45"/>
    <w:rsid w:val="004663C2"/>
    <w:rsid w:val="00467554"/>
    <w:rsid w:val="00470076"/>
    <w:rsid w:val="00470454"/>
    <w:rsid w:val="00477535"/>
    <w:rsid w:val="0048125C"/>
    <w:rsid w:val="004837B0"/>
    <w:rsid w:val="004903E5"/>
    <w:rsid w:val="00490614"/>
    <w:rsid w:val="0049204F"/>
    <w:rsid w:val="004975C3"/>
    <w:rsid w:val="004A1995"/>
    <w:rsid w:val="004A4FD2"/>
    <w:rsid w:val="004A7BE4"/>
    <w:rsid w:val="004B25B0"/>
    <w:rsid w:val="004B399C"/>
    <w:rsid w:val="004C2152"/>
    <w:rsid w:val="004C371D"/>
    <w:rsid w:val="004C5B84"/>
    <w:rsid w:val="004D33B1"/>
    <w:rsid w:val="004D69FC"/>
    <w:rsid w:val="004E029C"/>
    <w:rsid w:val="004E1F10"/>
    <w:rsid w:val="004E34EB"/>
    <w:rsid w:val="004F2337"/>
    <w:rsid w:val="004F2E8A"/>
    <w:rsid w:val="004F3A74"/>
    <w:rsid w:val="004F7C8E"/>
    <w:rsid w:val="0050084F"/>
    <w:rsid w:val="00501FB4"/>
    <w:rsid w:val="0050320F"/>
    <w:rsid w:val="0051256E"/>
    <w:rsid w:val="00513613"/>
    <w:rsid w:val="0051458F"/>
    <w:rsid w:val="0051551B"/>
    <w:rsid w:val="00516A92"/>
    <w:rsid w:val="00521E54"/>
    <w:rsid w:val="005304E8"/>
    <w:rsid w:val="00531A78"/>
    <w:rsid w:val="005342E2"/>
    <w:rsid w:val="005345F4"/>
    <w:rsid w:val="00541845"/>
    <w:rsid w:val="005425E7"/>
    <w:rsid w:val="00545B0D"/>
    <w:rsid w:val="005640D7"/>
    <w:rsid w:val="005665D0"/>
    <w:rsid w:val="0057117F"/>
    <w:rsid w:val="00572F42"/>
    <w:rsid w:val="005743A6"/>
    <w:rsid w:val="00574621"/>
    <w:rsid w:val="005803C1"/>
    <w:rsid w:val="00580842"/>
    <w:rsid w:val="0058639B"/>
    <w:rsid w:val="0059046C"/>
    <w:rsid w:val="0059393E"/>
    <w:rsid w:val="005971F4"/>
    <w:rsid w:val="005A2931"/>
    <w:rsid w:val="005B32C5"/>
    <w:rsid w:val="005B3FA3"/>
    <w:rsid w:val="005C7E4C"/>
    <w:rsid w:val="005D020A"/>
    <w:rsid w:val="005D4FB6"/>
    <w:rsid w:val="005E0370"/>
    <w:rsid w:val="005E200D"/>
    <w:rsid w:val="005E2AEC"/>
    <w:rsid w:val="005F185A"/>
    <w:rsid w:val="005F21F0"/>
    <w:rsid w:val="005F6924"/>
    <w:rsid w:val="005F7022"/>
    <w:rsid w:val="00600336"/>
    <w:rsid w:val="006050B5"/>
    <w:rsid w:val="00611B78"/>
    <w:rsid w:val="0062176B"/>
    <w:rsid w:val="006224C4"/>
    <w:rsid w:val="00622CDD"/>
    <w:rsid w:val="006301F4"/>
    <w:rsid w:val="00630FAD"/>
    <w:rsid w:val="0063144C"/>
    <w:rsid w:val="006379E0"/>
    <w:rsid w:val="006402A5"/>
    <w:rsid w:val="00640DEB"/>
    <w:rsid w:val="0064490A"/>
    <w:rsid w:val="00645506"/>
    <w:rsid w:val="006501EF"/>
    <w:rsid w:val="00650B2B"/>
    <w:rsid w:val="00650E8E"/>
    <w:rsid w:val="0065656B"/>
    <w:rsid w:val="00656912"/>
    <w:rsid w:val="00657715"/>
    <w:rsid w:val="00662D04"/>
    <w:rsid w:val="006705B7"/>
    <w:rsid w:val="0067145E"/>
    <w:rsid w:val="00671B0F"/>
    <w:rsid w:val="00692E13"/>
    <w:rsid w:val="00695284"/>
    <w:rsid w:val="006A1980"/>
    <w:rsid w:val="006A5BCC"/>
    <w:rsid w:val="006A6A85"/>
    <w:rsid w:val="006A6B29"/>
    <w:rsid w:val="006A7604"/>
    <w:rsid w:val="006B065B"/>
    <w:rsid w:val="006B2EB5"/>
    <w:rsid w:val="006C34BB"/>
    <w:rsid w:val="006C4A85"/>
    <w:rsid w:val="006D1244"/>
    <w:rsid w:val="006D6765"/>
    <w:rsid w:val="006D7EA6"/>
    <w:rsid w:val="006E004B"/>
    <w:rsid w:val="006E1170"/>
    <w:rsid w:val="006E2B0C"/>
    <w:rsid w:val="006E4D67"/>
    <w:rsid w:val="006E70A3"/>
    <w:rsid w:val="006F1D6E"/>
    <w:rsid w:val="006F3D14"/>
    <w:rsid w:val="00700063"/>
    <w:rsid w:val="00704CAD"/>
    <w:rsid w:val="007061A5"/>
    <w:rsid w:val="00711003"/>
    <w:rsid w:val="0071204C"/>
    <w:rsid w:val="00712287"/>
    <w:rsid w:val="0071404A"/>
    <w:rsid w:val="00716355"/>
    <w:rsid w:val="00721600"/>
    <w:rsid w:val="00722C40"/>
    <w:rsid w:val="00726444"/>
    <w:rsid w:val="00727118"/>
    <w:rsid w:val="00727E63"/>
    <w:rsid w:val="00731208"/>
    <w:rsid w:val="007320D6"/>
    <w:rsid w:val="00745194"/>
    <w:rsid w:val="00745DBB"/>
    <w:rsid w:val="007469AF"/>
    <w:rsid w:val="00756632"/>
    <w:rsid w:val="00761B5F"/>
    <w:rsid w:val="00761E9A"/>
    <w:rsid w:val="00762F72"/>
    <w:rsid w:val="00765A24"/>
    <w:rsid w:val="00767062"/>
    <w:rsid w:val="00774BF3"/>
    <w:rsid w:val="00775512"/>
    <w:rsid w:val="00782EEC"/>
    <w:rsid w:val="0078646A"/>
    <w:rsid w:val="00787C30"/>
    <w:rsid w:val="00787CD0"/>
    <w:rsid w:val="007901E7"/>
    <w:rsid w:val="007921A7"/>
    <w:rsid w:val="00793C12"/>
    <w:rsid w:val="007A003D"/>
    <w:rsid w:val="007A0BB8"/>
    <w:rsid w:val="007A2095"/>
    <w:rsid w:val="007A58C7"/>
    <w:rsid w:val="007A5CDB"/>
    <w:rsid w:val="007A6078"/>
    <w:rsid w:val="007A7102"/>
    <w:rsid w:val="007A7FAE"/>
    <w:rsid w:val="007B2503"/>
    <w:rsid w:val="007B7E60"/>
    <w:rsid w:val="007C15D0"/>
    <w:rsid w:val="007C1ED9"/>
    <w:rsid w:val="007C2F1C"/>
    <w:rsid w:val="007D147F"/>
    <w:rsid w:val="007D4116"/>
    <w:rsid w:val="007D7AB4"/>
    <w:rsid w:val="007E22AB"/>
    <w:rsid w:val="007E4AC2"/>
    <w:rsid w:val="007E6A04"/>
    <w:rsid w:val="007E6B0E"/>
    <w:rsid w:val="007F26AB"/>
    <w:rsid w:val="007F312C"/>
    <w:rsid w:val="007F3260"/>
    <w:rsid w:val="007F4EF6"/>
    <w:rsid w:val="007F7706"/>
    <w:rsid w:val="007F7DD8"/>
    <w:rsid w:val="0080139C"/>
    <w:rsid w:val="008032E1"/>
    <w:rsid w:val="00804775"/>
    <w:rsid w:val="00804CFF"/>
    <w:rsid w:val="008100D4"/>
    <w:rsid w:val="008153DB"/>
    <w:rsid w:val="008158DB"/>
    <w:rsid w:val="0082287A"/>
    <w:rsid w:val="008275C8"/>
    <w:rsid w:val="008310BE"/>
    <w:rsid w:val="00835839"/>
    <w:rsid w:val="00837BE6"/>
    <w:rsid w:val="008410FF"/>
    <w:rsid w:val="00841ECA"/>
    <w:rsid w:val="00845A87"/>
    <w:rsid w:val="0084731E"/>
    <w:rsid w:val="0084772D"/>
    <w:rsid w:val="008530BC"/>
    <w:rsid w:val="00855DC6"/>
    <w:rsid w:val="008571E3"/>
    <w:rsid w:val="008610A0"/>
    <w:rsid w:val="00866681"/>
    <w:rsid w:val="008707CC"/>
    <w:rsid w:val="008760D3"/>
    <w:rsid w:val="008838DC"/>
    <w:rsid w:val="00891EBC"/>
    <w:rsid w:val="008A04E5"/>
    <w:rsid w:val="008A2446"/>
    <w:rsid w:val="008A2A5C"/>
    <w:rsid w:val="008A2B9B"/>
    <w:rsid w:val="008A31D9"/>
    <w:rsid w:val="008B0C98"/>
    <w:rsid w:val="008B0EF0"/>
    <w:rsid w:val="008B1A1E"/>
    <w:rsid w:val="008B3E4E"/>
    <w:rsid w:val="008C1487"/>
    <w:rsid w:val="008C24E0"/>
    <w:rsid w:val="008C2EBF"/>
    <w:rsid w:val="008C39C7"/>
    <w:rsid w:val="008D1707"/>
    <w:rsid w:val="008D7372"/>
    <w:rsid w:val="008D74E8"/>
    <w:rsid w:val="008D7FA8"/>
    <w:rsid w:val="008E7730"/>
    <w:rsid w:val="008F290F"/>
    <w:rsid w:val="008F2C84"/>
    <w:rsid w:val="0090062A"/>
    <w:rsid w:val="00900F8A"/>
    <w:rsid w:val="009042DF"/>
    <w:rsid w:val="00906DD0"/>
    <w:rsid w:val="00911D8C"/>
    <w:rsid w:val="009208FD"/>
    <w:rsid w:val="00922D9F"/>
    <w:rsid w:val="00926147"/>
    <w:rsid w:val="00926EE5"/>
    <w:rsid w:val="00926F64"/>
    <w:rsid w:val="009308DE"/>
    <w:rsid w:val="00931B20"/>
    <w:rsid w:val="009331AC"/>
    <w:rsid w:val="009335A3"/>
    <w:rsid w:val="00934173"/>
    <w:rsid w:val="00942E0F"/>
    <w:rsid w:val="00944A07"/>
    <w:rsid w:val="0094566A"/>
    <w:rsid w:val="00947766"/>
    <w:rsid w:val="00951185"/>
    <w:rsid w:val="009552A4"/>
    <w:rsid w:val="009561FD"/>
    <w:rsid w:val="00956236"/>
    <w:rsid w:val="009570F6"/>
    <w:rsid w:val="009605D3"/>
    <w:rsid w:val="00960F62"/>
    <w:rsid w:val="009611E2"/>
    <w:rsid w:val="009616BB"/>
    <w:rsid w:val="009720FB"/>
    <w:rsid w:val="009770C6"/>
    <w:rsid w:val="00977E1B"/>
    <w:rsid w:val="0098165A"/>
    <w:rsid w:val="0098367D"/>
    <w:rsid w:val="009840A4"/>
    <w:rsid w:val="009854F9"/>
    <w:rsid w:val="00986057"/>
    <w:rsid w:val="00987FB5"/>
    <w:rsid w:val="00997234"/>
    <w:rsid w:val="009A0AB5"/>
    <w:rsid w:val="009A3FAB"/>
    <w:rsid w:val="009A680B"/>
    <w:rsid w:val="009B1690"/>
    <w:rsid w:val="009B2009"/>
    <w:rsid w:val="009B288D"/>
    <w:rsid w:val="009B50AA"/>
    <w:rsid w:val="009B677D"/>
    <w:rsid w:val="009B7013"/>
    <w:rsid w:val="009C1C15"/>
    <w:rsid w:val="009C2E71"/>
    <w:rsid w:val="009C33A3"/>
    <w:rsid w:val="009C3429"/>
    <w:rsid w:val="009C34CA"/>
    <w:rsid w:val="009C38A5"/>
    <w:rsid w:val="009C3AB8"/>
    <w:rsid w:val="009C700B"/>
    <w:rsid w:val="009D0967"/>
    <w:rsid w:val="009D5063"/>
    <w:rsid w:val="009D5150"/>
    <w:rsid w:val="009D5263"/>
    <w:rsid w:val="009E0C43"/>
    <w:rsid w:val="009E1309"/>
    <w:rsid w:val="009E6C6C"/>
    <w:rsid w:val="009F6C52"/>
    <w:rsid w:val="009F75AC"/>
    <w:rsid w:val="00A0022F"/>
    <w:rsid w:val="00A01171"/>
    <w:rsid w:val="00A030DA"/>
    <w:rsid w:val="00A037CA"/>
    <w:rsid w:val="00A04432"/>
    <w:rsid w:val="00A06CE6"/>
    <w:rsid w:val="00A07523"/>
    <w:rsid w:val="00A07B14"/>
    <w:rsid w:val="00A115DC"/>
    <w:rsid w:val="00A117D0"/>
    <w:rsid w:val="00A22980"/>
    <w:rsid w:val="00A302F5"/>
    <w:rsid w:val="00A321FB"/>
    <w:rsid w:val="00A32C28"/>
    <w:rsid w:val="00A356AA"/>
    <w:rsid w:val="00A35CD5"/>
    <w:rsid w:val="00A3635D"/>
    <w:rsid w:val="00A37BC1"/>
    <w:rsid w:val="00A41E76"/>
    <w:rsid w:val="00A43050"/>
    <w:rsid w:val="00A473EC"/>
    <w:rsid w:val="00A51062"/>
    <w:rsid w:val="00A52789"/>
    <w:rsid w:val="00A5311D"/>
    <w:rsid w:val="00A54345"/>
    <w:rsid w:val="00A547E4"/>
    <w:rsid w:val="00A5691D"/>
    <w:rsid w:val="00A64CE6"/>
    <w:rsid w:val="00A70BD2"/>
    <w:rsid w:val="00A70CD9"/>
    <w:rsid w:val="00A7243B"/>
    <w:rsid w:val="00A7272D"/>
    <w:rsid w:val="00A72935"/>
    <w:rsid w:val="00A743E9"/>
    <w:rsid w:val="00A74B76"/>
    <w:rsid w:val="00A74ED4"/>
    <w:rsid w:val="00A81A4B"/>
    <w:rsid w:val="00A81E71"/>
    <w:rsid w:val="00A8530C"/>
    <w:rsid w:val="00A909A2"/>
    <w:rsid w:val="00AA0BC6"/>
    <w:rsid w:val="00AA1A5D"/>
    <w:rsid w:val="00AA43CE"/>
    <w:rsid w:val="00AB2089"/>
    <w:rsid w:val="00AB2F45"/>
    <w:rsid w:val="00AB57E8"/>
    <w:rsid w:val="00AB789C"/>
    <w:rsid w:val="00AC01C1"/>
    <w:rsid w:val="00AC12FF"/>
    <w:rsid w:val="00AC293F"/>
    <w:rsid w:val="00AC319C"/>
    <w:rsid w:val="00AC5E80"/>
    <w:rsid w:val="00AC621D"/>
    <w:rsid w:val="00AC6BC3"/>
    <w:rsid w:val="00AC7702"/>
    <w:rsid w:val="00AD50A9"/>
    <w:rsid w:val="00AE19F7"/>
    <w:rsid w:val="00AE292B"/>
    <w:rsid w:val="00AF168F"/>
    <w:rsid w:val="00AF7AF8"/>
    <w:rsid w:val="00B03D18"/>
    <w:rsid w:val="00B055D3"/>
    <w:rsid w:val="00B06531"/>
    <w:rsid w:val="00B075BA"/>
    <w:rsid w:val="00B11862"/>
    <w:rsid w:val="00B209C3"/>
    <w:rsid w:val="00B228A7"/>
    <w:rsid w:val="00B26179"/>
    <w:rsid w:val="00B33A1A"/>
    <w:rsid w:val="00B3418A"/>
    <w:rsid w:val="00B40D44"/>
    <w:rsid w:val="00B46E49"/>
    <w:rsid w:val="00B542D5"/>
    <w:rsid w:val="00B5593C"/>
    <w:rsid w:val="00B56276"/>
    <w:rsid w:val="00B56CA4"/>
    <w:rsid w:val="00B57D8A"/>
    <w:rsid w:val="00B612E8"/>
    <w:rsid w:val="00B61E94"/>
    <w:rsid w:val="00B649CD"/>
    <w:rsid w:val="00B65BA0"/>
    <w:rsid w:val="00B70419"/>
    <w:rsid w:val="00B7269C"/>
    <w:rsid w:val="00B73126"/>
    <w:rsid w:val="00B90341"/>
    <w:rsid w:val="00B94DA8"/>
    <w:rsid w:val="00B9502E"/>
    <w:rsid w:val="00B96F5C"/>
    <w:rsid w:val="00BA6DA4"/>
    <w:rsid w:val="00BA705E"/>
    <w:rsid w:val="00BA7530"/>
    <w:rsid w:val="00BB1A07"/>
    <w:rsid w:val="00BB32C5"/>
    <w:rsid w:val="00BB5DE1"/>
    <w:rsid w:val="00BB7C26"/>
    <w:rsid w:val="00BB7CED"/>
    <w:rsid w:val="00BC46A4"/>
    <w:rsid w:val="00BC4737"/>
    <w:rsid w:val="00BC639D"/>
    <w:rsid w:val="00BD4035"/>
    <w:rsid w:val="00BD4324"/>
    <w:rsid w:val="00BD4F89"/>
    <w:rsid w:val="00BD5DAD"/>
    <w:rsid w:val="00BD5E9B"/>
    <w:rsid w:val="00BD5F2E"/>
    <w:rsid w:val="00BD7CC2"/>
    <w:rsid w:val="00BE7166"/>
    <w:rsid w:val="00BF2E66"/>
    <w:rsid w:val="00BF4282"/>
    <w:rsid w:val="00BF5B96"/>
    <w:rsid w:val="00BF7F90"/>
    <w:rsid w:val="00C0459F"/>
    <w:rsid w:val="00C13335"/>
    <w:rsid w:val="00C14A59"/>
    <w:rsid w:val="00C17F11"/>
    <w:rsid w:val="00C20919"/>
    <w:rsid w:val="00C21B3C"/>
    <w:rsid w:val="00C247E4"/>
    <w:rsid w:val="00C26B8D"/>
    <w:rsid w:val="00C27344"/>
    <w:rsid w:val="00C33E17"/>
    <w:rsid w:val="00C36A7D"/>
    <w:rsid w:val="00C3791A"/>
    <w:rsid w:val="00C421D7"/>
    <w:rsid w:val="00C4506D"/>
    <w:rsid w:val="00C45E1C"/>
    <w:rsid w:val="00C50D12"/>
    <w:rsid w:val="00C50DF8"/>
    <w:rsid w:val="00C52395"/>
    <w:rsid w:val="00C60A89"/>
    <w:rsid w:val="00C63DAA"/>
    <w:rsid w:val="00C70D90"/>
    <w:rsid w:val="00C72928"/>
    <w:rsid w:val="00C730BE"/>
    <w:rsid w:val="00C806C1"/>
    <w:rsid w:val="00C838AD"/>
    <w:rsid w:val="00C8706C"/>
    <w:rsid w:val="00C87A52"/>
    <w:rsid w:val="00C91E5E"/>
    <w:rsid w:val="00C936D5"/>
    <w:rsid w:val="00C94146"/>
    <w:rsid w:val="00C979A7"/>
    <w:rsid w:val="00C97C63"/>
    <w:rsid w:val="00C97EFB"/>
    <w:rsid w:val="00CA1395"/>
    <w:rsid w:val="00CA423F"/>
    <w:rsid w:val="00CA7089"/>
    <w:rsid w:val="00CA7B7D"/>
    <w:rsid w:val="00CB667E"/>
    <w:rsid w:val="00CB69EF"/>
    <w:rsid w:val="00CC18E5"/>
    <w:rsid w:val="00CC3CA9"/>
    <w:rsid w:val="00CC55BF"/>
    <w:rsid w:val="00CC76DB"/>
    <w:rsid w:val="00CD0775"/>
    <w:rsid w:val="00CD39C1"/>
    <w:rsid w:val="00CE063C"/>
    <w:rsid w:val="00CE1975"/>
    <w:rsid w:val="00CE380D"/>
    <w:rsid w:val="00CE62DB"/>
    <w:rsid w:val="00CE7EAE"/>
    <w:rsid w:val="00CF134E"/>
    <w:rsid w:val="00CF594A"/>
    <w:rsid w:val="00CF7B0C"/>
    <w:rsid w:val="00D00AC8"/>
    <w:rsid w:val="00D00B77"/>
    <w:rsid w:val="00D02D11"/>
    <w:rsid w:val="00D0423F"/>
    <w:rsid w:val="00D06451"/>
    <w:rsid w:val="00D11003"/>
    <w:rsid w:val="00D112CD"/>
    <w:rsid w:val="00D11C5F"/>
    <w:rsid w:val="00D20521"/>
    <w:rsid w:val="00D22937"/>
    <w:rsid w:val="00D23298"/>
    <w:rsid w:val="00D26D45"/>
    <w:rsid w:val="00D32189"/>
    <w:rsid w:val="00D3383F"/>
    <w:rsid w:val="00D400A5"/>
    <w:rsid w:val="00D40DAA"/>
    <w:rsid w:val="00D47EE7"/>
    <w:rsid w:val="00D50F82"/>
    <w:rsid w:val="00D521F8"/>
    <w:rsid w:val="00D6412D"/>
    <w:rsid w:val="00D666B1"/>
    <w:rsid w:val="00D66CEF"/>
    <w:rsid w:val="00D714EB"/>
    <w:rsid w:val="00D7425D"/>
    <w:rsid w:val="00D74C91"/>
    <w:rsid w:val="00D764C1"/>
    <w:rsid w:val="00D76F0A"/>
    <w:rsid w:val="00D805FF"/>
    <w:rsid w:val="00D86C1C"/>
    <w:rsid w:val="00D96ED9"/>
    <w:rsid w:val="00DA118F"/>
    <w:rsid w:val="00DA2F03"/>
    <w:rsid w:val="00DA3282"/>
    <w:rsid w:val="00DA528C"/>
    <w:rsid w:val="00DA7677"/>
    <w:rsid w:val="00DA770E"/>
    <w:rsid w:val="00DB0615"/>
    <w:rsid w:val="00DB0F84"/>
    <w:rsid w:val="00DB1769"/>
    <w:rsid w:val="00DB5DA0"/>
    <w:rsid w:val="00DC0263"/>
    <w:rsid w:val="00DC09B9"/>
    <w:rsid w:val="00DC1673"/>
    <w:rsid w:val="00DD4C11"/>
    <w:rsid w:val="00DD6963"/>
    <w:rsid w:val="00DD739A"/>
    <w:rsid w:val="00DD767C"/>
    <w:rsid w:val="00DE071C"/>
    <w:rsid w:val="00DE1A31"/>
    <w:rsid w:val="00DE299C"/>
    <w:rsid w:val="00DE7C8D"/>
    <w:rsid w:val="00DF0FB6"/>
    <w:rsid w:val="00DF2DE1"/>
    <w:rsid w:val="00E0536D"/>
    <w:rsid w:val="00E05984"/>
    <w:rsid w:val="00E107D8"/>
    <w:rsid w:val="00E20DAB"/>
    <w:rsid w:val="00E24981"/>
    <w:rsid w:val="00E26554"/>
    <w:rsid w:val="00E31C3C"/>
    <w:rsid w:val="00E32D6A"/>
    <w:rsid w:val="00E33BCB"/>
    <w:rsid w:val="00E40ED0"/>
    <w:rsid w:val="00E414F7"/>
    <w:rsid w:val="00E47D7C"/>
    <w:rsid w:val="00E5487E"/>
    <w:rsid w:val="00E57594"/>
    <w:rsid w:val="00E611D2"/>
    <w:rsid w:val="00E7490E"/>
    <w:rsid w:val="00E819DF"/>
    <w:rsid w:val="00E82318"/>
    <w:rsid w:val="00E82550"/>
    <w:rsid w:val="00E84051"/>
    <w:rsid w:val="00E84B57"/>
    <w:rsid w:val="00E93BA5"/>
    <w:rsid w:val="00E947D2"/>
    <w:rsid w:val="00E97B9D"/>
    <w:rsid w:val="00EA4D1E"/>
    <w:rsid w:val="00EA59BF"/>
    <w:rsid w:val="00EA6BA0"/>
    <w:rsid w:val="00EA78BB"/>
    <w:rsid w:val="00EB1C5C"/>
    <w:rsid w:val="00EB6F25"/>
    <w:rsid w:val="00EB70D7"/>
    <w:rsid w:val="00EC5FE2"/>
    <w:rsid w:val="00ED1637"/>
    <w:rsid w:val="00ED2B20"/>
    <w:rsid w:val="00ED30B6"/>
    <w:rsid w:val="00ED3467"/>
    <w:rsid w:val="00ED3E78"/>
    <w:rsid w:val="00ED6203"/>
    <w:rsid w:val="00ED66B2"/>
    <w:rsid w:val="00EE2916"/>
    <w:rsid w:val="00EE3B5C"/>
    <w:rsid w:val="00EE3B5D"/>
    <w:rsid w:val="00EE71EA"/>
    <w:rsid w:val="00EF1BEF"/>
    <w:rsid w:val="00EF5431"/>
    <w:rsid w:val="00F10698"/>
    <w:rsid w:val="00F10B6C"/>
    <w:rsid w:val="00F112DA"/>
    <w:rsid w:val="00F15B52"/>
    <w:rsid w:val="00F17B76"/>
    <w:rsid w:val="00F259A1"/>
    <w:rsid w:val="00F25F50"/>
    <w:rsid w:val="00F31197"/>
    <w:rsid w:val="00F31284"/>
    <w:rsid w:val="00F32887"/>
    <w:rsid w:val="00F42491"/>
    <w:rsid w:val="00F46ECB"/>
    <w:rsid w:val="00F47146"/>
    <w:rsid w:val="00F50632"/>
    <w:rsid w:val="00F52909"/>
    <w:rsid w:val="00F53B84"/>
    <w:rsid w:val="00F557EE"/>
    <w:rsid w:val="00F6049C"/>
    <w:rsid w:val="00F61CDD"/>
    <w:rsid w:val="00F63D77"/>
    <w:rsid w:val="00F64713"/>
    <w:rsid w:val="00F648E7"/>
    <w:rsid w:val="00F71E51"/>
    <w:rsid w:val="00F733F1"/>
    <w:rsid w:val="00F7547F"/>
    <w:rsid w:val="00F77279"/>
    <w:rsid w:val="00F77D3C"/>
    <w:rsid w:val="00F80F9A"/>
    <w:rsid w:val="00F85DAC"/>
    <w:rsid w:val="00F91267"/>
    <w:rsid w:val="00F91A3B"/>
    <w:rsid w:val="00F91B7F"/>
    <w:rsid w:val="00FA02A6"/>
    <w:rsid w:val="00FA0413"/>
    <w:rsid w:val="00FA3014"/>
    <w:rsid w:val="00FA554B"/>
    <w:rsid w:val="00FC1D7A"/>
    <w:rsid w:val="00FC31BD"/>
    <w:rsid w:val="00FC372A"/>
    <w:rsid w:val="00FD241A"/>
    <w:rsid w:val="00FD4701"/>
    <w:rsid w:val="00FD5790"/>
    <w:rsid w:val="00FD5D0D"/>
    <w:rsid w:val="00FE0495"/>
    <w:rsid w:val="00FE0B1F"/>
    <w:rsid w:val="00FE2F85"/>
    <w:rsid w:val="00FE4164"/>
    <w:rsid w:val="00FE527E"/>
    <w:rsid w:val="00FE7638"/>
    <w:rsid w:val="00FF0690"/>
    <w:rsid w:val="00FF11DB"/>
    <w:rsid w:val="00FF1F9F"/>
    <w:rsid w:val="00FF24B8"/>
    <w:rsid w:val="00FF24DF"/>
    <w:rsid w:val="00FF6C4F"/>
    <w:rsid w:val="00FF7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B490F"/>
  <w15:docId w15:val="{0335758E-5BFF-428D-981B-591EC139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paragraph" w:styleId="berschrift2">
    <w:name w:val="heading 2"/>
    <w:basedOn w:val="Standard"/>
    <w:next w:val="Standard"/>
    <w:link w:val="berschrift2Zchn"/>
    <w:qFormat/>
    <w:pPr>
      <w:keepNext/>
      <w:tabs>
        <w:tab w:val="left" w:pos="0"/>
        <w:tab w:val="left" w:pos="5140"/>
        <w:tab w:val="left" w:pos="10680"/>
      </w:tabs>
      <w:outlineLvl w:val="1"/>
    </w:pPr>
    <w:rPr>
      <w:rFonts w:ascii="Arial" w:hAnsi="Arial" w:cs="Arial"/>
      <w:b/>
      <w:bCs/>
      <w:sz w:val="20"/>
      <w:szCs w:val="20"/>
    </w:rPr>
  </w:style>
  <w:style w:type="paragraph" w:styleId="berschrift3">
    <w:name w:val="heading 3"/>
    <w:basedOn w:val="Standard"/>
    <w:next w:val="Standard"/>
    <w:qFormat/>
    <w:pPr>
      <w:keepNext/>
      <w:tabs>
        <w:tab w:val="left" w:pos="720"/>
      </w:tabs>
      <w:ind w:left="1080"/>
      <w:outlineLvl w:val="2"/>
    </w:pPr>
    <w:rPr>
      <w:rFonts w:ascii="Arial" w:hAnsi="Arial" w:cs="Arial"/>
      <w:b/>
      <w:bCs/>
      <w:sz w:val="22"/>
    </w:rPr>
  </w:style>
  <w:style w:type="paragraph" w:styleId="berschrift4">
    <w:name w:val="heading 4"/>
    <w:basedOn w:val="Standard"/>
    <w:next w:val="Standard"/>
    <w:qFormat/>
    <w:pPr>
      <w:keepNext/>
      <w:spacing w:line="280" w:lineRule="atLeast"/>
      <w:ind w:left="993" w:right="844"/>
      <w:jc w:val="center"/>
      <w:outlineLvl w:val="3"/>
    </w:pPr>
    <w:rPr>
      <w:rFonts w:ascii="Arial" w:hAnsi="Arial" w:cs="Arial"/>
      <w:bCs/>
      <w:sz w:val="28"/>
    </w:rPr>
  </w:style>
  <w:style w:type="paragraph" w:styleId="berschrift5">
    <w:name w:val="heading 5"/>
    <w:basedOn w:val="Standard"/>
    <w:next w:val="Standard"/>
    <w:qFormat/>
    <w:pPr>
      <w:keepNext/>
      <w:jc w:val="center"/>
      <w:outlineLvl w:val="4"/>
    </w:pPr>
    <w:rPr>
      <w:rFonts w:ascii="Arial" w:hAnsi="Arial" w:cs="Arial"/>
      <w:sz w:val="28"/>
    </w:rPr>
  </w:style>
  <w:style w:type="paragraph" w:styleId="berschrift7">
    <w:name w:val="heading 7"/>
    <w:basedOn w:val="Standard"/>
    <w:next w:val="Standard"/>
    <w:qFormat/>
    <w:pPr>
      <w:keepNext/>
      <w:tabs>
        <w:tab w:val="left" w:pos="781"/>
        <w:tab w:val="left" w:pos="5140"/>
        <w:tab w:val="left" w:pos="10680"/>
      </w:tabs>
      <w:outlineLvl w:val="6"/>
    </w:pPr>
    <w:rPr>
      <w:rFonts w:ascii="Arial" w:hAnsi="Arial" w:cs="Arial"/>
      <w:b/>
      <w:bCs/>
      <w:sz w:val="18"/>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12" w:space="0" w:color="auto" w:shadow="1"/>
        <w:left w:val="single" w:sz="12" w:space="0" w:color="auto" w:shadow="1"/>
        <w:bottom w:val="single" w:sz="12" w:space="0" w:color="auto" w:shadow="1"/>
        <w:right w:val="single" w:sz="12" w:space="0" w:color="auto" w:shadow="1"/>
      </w:pBdr>
      <w:tabs>
        <w:tab w:val="left" w:pos="0"/>
        <w:tab w:val="left" w:pos="10680"/>
      </w:tabs>
      <w:ind w:left="20"/>
      <w:jc w:val="center"/>
    </w:pPr>
    <w:rPr>
      <w:rFonts w:ascii="Arial" w:hAnsi="Arial" w:cs="Arial"/>
      <w:b/>
      <w:sz w:val="36"/>
      <w:szCs w:val="20"/>
    </w:rPr>
  </w:style>
  <w:style w:type="paragraph" w:styleId="Textkrper">
    <w:name w:val="Body Text"/>
    <w:basedOn w:val="Standard"/>
    <w:rPr>
      <w:rFonts w:ascii="Arial" w:hAnsi="Arial" w:cs="Arial"/>
      <w:sz w:val="22"/>
    </w:rPr>
  </w:style>
  <w:style w:type="character" w:styleId="Hyperlink">
    <w:name w:val="Hyperlink"/>
    <w:rsid w:val="002A1716"/>
    <w:rPr>
      <w:color w:val="0000FF"/>
      <w:u w:val="single"/>
    </w:rPr>
  </w:style>
  <w:style w:type="character" w:customStyle="1" w:styleId="flies1">
    <w:name w:val="flies1"/>
    <w:rsid w:val="00E82550"/>
    <w:rPr>
      <w:rFonts w:ascii="Verdana" w:hAnsi="Verdana" w:hint="default"/>
      <w:b w:val="0"/>
      <w:bCs w:val="0"/>
      <w:i w:val="0"/>
      <w:iCs w:val="0"/>
      <w:caps w:val="0"/>
      <w:smallCaps w:val="0"/>
      <w:color w:val="000000"/>
      <w:sz w:val="15"/>
      <w:szCs w:val="15"/>
    </w:rPr>
  </w:style>
  <w:style w:type="character" w:customStyle="1" w:styleId="e-mailformatvorlage17">
    <w:name w:val="e-mailformatvorlage17"/>
    <w:semiHidden/>
    <w:rsid w:val="0042641D"/>
    <w:rPr>
      <w:rFonts w:ascii="Arial" w:hAnsi="Arial" w:cs="Arial" w:hint="default"/>
      <w:color w:val="auto"/>
      <w:sz w:val="20"/>
      <w:szCs w:val="20"/>
    </w:rPr>
  </w:style>
  <w:style w:type="paragraph" w:styleId="Sprechblasentext">
    <w:name w:val="Balloon Text"/>
    <w:basedOn w:val="Standard"/>
    <w:link w:val="SprechblasentextZchn"/>
    <w:rsid w:val="002B1A5E"/>
    <w:rPr>
      <w:rFonts w:ascii="Tahoma" w:hAnsi="Tahoma" w:cs="Tahoma"/>
      <w:sz w:val="16"/>
      <w:szCs w:val="16"/>
    </w:rPr>
  </w:style>
  <w:style w:type="character" w:customStyle="1" w:styleId="SprechblasentextZchn">
    <w:name w:val="Sprechblasentext Zchn"/>
    <w:link w:val="Sprechblasentext"/>
    <w:rsid w:val="002B1A5E"/>
    <w:rPr>
      <w:rFonts w:ascii="Tahoma" w:hAnsi="Tahoma" w:cs="Tahoma"/>
      <w:sz w:val="16"/>
      <w:szCs w:val="16"/>
    </w:rPr>
  </w:style>
  <w:style w:type="table" w:styleId="Tabellenraster">
    <w:name w:val="Table Grid"/>
    <w:basedOn w:val="NormaleTabelle"/>
    <w:rsid w:val="00AB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7061A5"/>
    <w:pPr>
      <w:tabs>
        <w:tab w:val="center" w:pos="4536"/>
        <w:tab w:val="right" w:pos="9072"/>
      </w:tabs>
    </w:pPr>
  </w:style>
  <w:style w:type="character" w:styleId="Seitenzahl">
    <w:name w:val="page number"/>
    <w:basedOn w:val="Absatz-Standardschriftart"/>
    <w:rsid w:val="007061A5"/>
  </w:style>
  <w:style w:type="paragraph" w:styleId="Fuzeile">
    <w:name w:val="footer"/>
    <w:basedOn w:val="Standard"/>
    <w:rsid w:val="009C1C15"/>
    <w:pPr>
      <w:tabs>
        <w:tab w:val="center" w:pos="4536"/>
        <w:tab w:val="right" w:pos="9072"/>
      </w:tabs>
    </w:pPr>
  </w:style>
  <w:style w:type="paragraph" w:styleId="Listenabsatz">
    <w:name w:val="List Paragraph"/>
    <w:basedOn w:val="Standard"/>
    <w:uiPriority w:val="34"/>
    <w:qFormat/>
    <w:rsid w:val="00891EBC"/>
    <w:pPr>
      <w:ind w:left="720"/>
    </w:pPr>
    <w:rPr>
      <w:rFonts w:ascii="Calibri" w:eastAsia="Calibri" w:hAnsi="Calibri" w:cs="Calibri"/>
      <w:sz w:val="22"/>
      <w:szCs w:val="22"/>
      <w:lang w:eastAsia="en-US"/>
    </w:rPr>
  </w:style>
  <w:style w:type="character" w:styleId="Kommentarzeichen">
    <w:name w:val="annotation reference"/>
    <w:rsid w:val="00EB70D7"/>
    <w:rPr>
      <w:sz w:val="16"/>
      <w:szCs w:val="16"/>
    </w:rPr>
  </w:style>
  <w:style w:type="paragraph" w:styleId="Kommentartext">
    <w:name w:val="annotation text"/>
    <w:basedOn w:val="Standard"/>
    <w:link w:val="KommentartextZchn"/>
    <w:rsid w:val="00EB70D7"/>
    <w:rPr>
      <w:sz w:val="20"/>
      <w:szCs w:val="20"/>
    </w:rPr>
  </w:style>
  <w:style w:type="character" w:customStyle="1" w:styleId="KommentartextZchn">
    <w:name w:val="Kommentartext Zchn"/>
    <w:basedOn w:val="Absatz-Standardschriftart"/>
    <w:link w:val="Kommentartext"/>
    <w:rsid w:val="00EB70D7"/>
  </w:style>
  <w:style w:type="paragraph" w:styleId="Kommentarthema">
    <w:name w:val="annotation subject"/>
    <w:basedOn w:val="Kommentartext"/>
    <w:next w:val="Kommentartext"/>
    <w:link w:val="KommentarthemaZchn"/>
    <w:rsid w:val="00EB70D7"/>
    <w:rPr>
      <w:b/>
      <w:bCs/>
    </w:rPr>
  </w:style>
  <w:style w:type="character" w:customStyle="1" w:styleId="KommentarthemaZchn">
    <w:name w:val="Kommentarthema Zchn"/>
    <w:link w:val="Kommentarthema"/>
    <w:rsid w:val="00EB70D7"/>
    <w:rPr>
      <w:b/>
      <w:bCs/>
    </w:rPr>
  </w:style>
  <w:style w:type="paragraph" w:styleId="StandardWeb">
    <w:name w:val="Normal (Web)"/>
    <w:basedOn w:val="Standard"/>
    <w:uiPriority w:val="99"/>
    <w:unhideWhenUsed/>
    <w:rsid w:val="00501FB4"/>
    <w:rPr>
      <w:rFonts w:eastAsiaTheme="minorHAnsi"/>
    </w:rPr>
  </w:style>
  <w:style w:type="paragraph" w:styleId="berarbeitung">
    <w:name w:val="Revision"/>
    <w:hidden/>
    <w:uiPriority w:val="99"/>
    <w:semiHidden/>
    <w:rsid w:val="00A547E4"/>
    <w:rPr>
      <w:sz w:val="24"/>
      <w:szCs w:val="24"/>
    </w:rPr>
  </w:style>
  <w:style w:type="character" w:customStyle="1" w:styleId="text-primary">
    <w:name w:val="text-primary"/>
    <w:basedOn w:val="Absatz-Standardschriftart"/>
    <w:rsid w:val="007A5CDB"/>
  </w:style>
  <w:style w:type="paragraph" w:customStyle="1" w:styleId="text-left">
    <w:name w:val="text-left"/>
    <w:basedOn w:val="Standard"/>
    <w:rsid w:val="007A5CDB"/>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5F21F0"/>
    <w:rPr>
      <w:color w:val="605E5C"/>
      <w:shd w:val="clear" w:color="auto" w:fill="E1DFDD"/>
    </w:rPr>
  </w:style>
  <w:style w:type="character" w:styleId="BesuchterLink">
    <w:name w:val="FollowedHyperlink"/>
    <w:basedOn w:val="Absatz-Standardschriftart"/>
    <w:semiHidden/>
    <w:unhideWhenUsed/>
    <w:rsid w:val="005F21F0"/>
    <w:rPr>
      <w:color w:val="800080" w:themeColor="followedHyperlink"/>
      <w:u w:val="single"/>
    </w:rPr>
  </w:style>
  <w:style w:type="character" w:customStyle="1" w:styleId="berschrift2Zchn">
    <w:name w:val="Überschrift 2 Zchn"/>
    <w:basedOn w:val="Absatz-Standardschriftart"/>
    <w:link w:val="berschrift2"/>
    <w:rsid w:val="00C20919"/>
    <w:rPr>
      <w:rFonts w:ascii="Arial" w:hAnsi="Arial" w:cs="Arial"/>
      <w:b/>
      <w:bCs/>
    </w:rPr>
  </w:style>
  <w:style w:type="character" w:customStyle="1" w:styleId="NichtaufgelsteErwhnung2">
    <w:name w:val="Nicht aufgelöste Erwähnung2"/>
    <w:basedOn w:val="Absatz-Standardschriftart"/>
    <w:uiPriority w:val="99"/>
    <w:semiHidden/>
    <w:unhideWhenUsed/>
    <w:rsid w:val="00354145"/>
    <w:rPr>
      <w:color w:val="605E5C"/>
      <w:shd w:val="clear" w:color="auto" w:fill="E1DFDD"/>
    </w:rPr>
  </w:style>
  <w:style w:type="character" w:styleId="Fett">
    <w:name w:val="Strong"/>
    <w:basedOn w:val="Absatz-Standardschriftart"/>
    <w:uiPriority w:val="22"/>
    <w:qFormat/>
    <w:rsid w:val="0078646A"/>
    <w:rPr>
      <w:b/>
      <w:bCs/>
    </w:rPr>
  </w:style>
  <w:style w:type="paragraph" w:styleId="Blocktext">
    <w:name w:val="Block Text"/>
    <w:basedOn w:val="Standard"/>
    <w:unhideWhenUsed/>
    <w:rsid w:val="00335EE1"/>
    <w:pPr>
      <w:tabs>
        <w:tab w:val="left" w:pos="9639"/>
      </w:tabs>
      <w:spacing w:line="280" w:lineRule="atLeast"/>
      <w:ind w:left="567" w:right="277"/>
    </w:pPr>
    <w:rPr>
      <w:rFonts w:ascii="Arial" w:hAnsi="Arial" w:cs="Arial"/>
      <w:szCs w:val="20"/>
    </w:rPr>
  </w:style>
  <w:style w:type="character" w:styleId="NichtaufgelsteErwhnung">
    <w:name w:val="Unresolved Mention"/>
    <w:basedOn w:val="Absatz-Standardschriftart"/>
    <w:uiPriority w:val="99"/>
    <w:semiHidden/>
    <w:unhideWhenUsed/>
    <w:rsid w:val="0095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0801">
      <w:bodyDiv w:val="1"/>
      <w:marLeft w:val="0"/>
      <w:marRight w:val="0"/>
      <w:marTop w:val="0"/>
      <w:marBottom w:val="0"/>
      <w:divBdr>
        <w:top w:val="none" w:sz="0" w:space="0" w:color="auto"/>
        <w:left w:val="none" w:sz="0" w:space="0" w:color="auto"/>
        <w:bottom w:val="none" w:sz="0" w:space="0" w:color="auto"/>
        <w:right w:val="none" w:sz="0" w:space="0" w:color="auto"/>
      </w:divBdr>
      <w:divsChild>
        <w:div w:id="1062867030">
          <w:marLeft w:val="0"/>
          <w:marRight w:val="0"/>
          <w:marTop w:val="0"/>
          <w:marBottom w:val="0"/>
          <w:divBdr>
            <w:top w:val="none" w:sz="0" w:space="0" w:color="auto"/>
            <w:left w:val="none" w:sz="0" w:space="0" w:color="auto"/>
            <w:bottom w:val="none" w:sz="0" w:space="0" w:color="auto"/>
            <w:right w:val="none" w:sz="0" w:space="0" w:color="auto"/>
          </w:divBdr>
          <w:divsChild>
            <w:div w:id="1815564198">
              <w:marLeft w:val="0"/>
              <w:marRight w:val="0"/>
              <w:marTop w:val="0"/>
              <w:marBottom w:val="0"/>
              <w:divBdr>
                <w:top w:val="none" w:sz="0" w:space="0" w:color="auto"/>
                <w:left w:val="none" w:sz="0" w:space="0" w:color="auto"/>
                <w:bottom w:val="none" w:sz="0" w:space="0" w:color="auto"/>
                <w:right w:val="none" w:sz="0" w:space="0" w:color="auto"/>
              </w:divBdr>
              <w:divsChild>
                <w:div w:id="148988441">
                  <w:marLeft w:val="0"/>
                  <w:marRight w:val="0"/>
                  <w:marTop w:val="0"/>
                  <w:marBottom w:val="0"/>
                  <w:divBdr>
                    <w:top w:val="none" w:sz="0" w:space="0" w:color="auto"/>
                    <w:left w:val="none" w:sz="0" w:space="0" w:color="auto"/>
                    <w:bottom w:val="none" w:sz="0" w:space="0" w:color="auto"/>
                    <w:right w:val="none" w:sz="0" w:space="0" w:color="auto"/>
                  </w:divBdr>
                  <w:divsChild>
                    <w:div w:id="1535650422">
                      <w:marLeft w:val="0"/>
                      <w:marRight w:val="0"/>
                      <w:marTop w:val="0"/>
                      <w:marBottom w:val="525"/>
                      <w:divBdr>
                        <w:top w:val="none" w:sz="0" w:space="0" w:color="auto"/>
                        <w:left w:val="none" w:sz="0" w:space="0" w:color="auto"/>
                        <w:bottom w:val="none" w:sz="0" w:space="0" w:color="auto"/>
                        <w:right w:val="none" w:sz="0" w:space="0" w:color="auto"/>
                      </w:divBdr>
                      <w:divsChild>
                        <w:div w:id="3357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84561">
          <w:marLeft w:val="0"/>
          <w:marRight w:val="0"/>
          <w:marTop w:val="0"/>
          <w:marBottom w:val="0"/>
          <w:divBdr>
            <w:top w:val="none" w:sz="0" w:space="0" w:color="auto"/>
            <w:left w:val="none" w:sz="0" w:space="0" w:color="auto"/>
            <w:bottom w:val="none" w:sz="0" w:space="0" w:color="auto"/>
            <w:right w:val="none" w:sz="0" w:space="0" w:color="auto"/>
          </w:divBdr>
          <w:divsChild>
            <w:div w:id="1530677603">
              <w:marLeft w:val="0"/>
              <w:marRight w:val="0"/>
              <w:marTop w:val="0"/>
              <w:marBottom w:val="0"/>
              <w:divBdr>
                <w:top w:val="none" w:sz="0" w:space="0" w:color="auto"/>
                <w:left w:val="none" w:sz="0" w:space="0" w:color="auto"/>
                <w:bottom w:val="none" w:sz="0" w:space="0" w:color="auto"/>
                <w:right w:val="none" w:sz="0" w:space="0" w:color="auto"/>
              </w:divBdr>
              <w:divsChild>
                <w:div w:id="1228801190">
                  <w:marLeft w:val="0"/>
                  <w:marRight w:val="0"/>
                  <w:marTop w:val="0"/>
                  <w:marBottom w:val="0"/>
                  <w:divBdr>
                    <w:top w:val="none" w:sz="0" w:space="0" w:color="auto"/>
                    <w:left w:val="none" w:sz="0" w:space="0" w:color="auto"/>
                    <w:bottom w:val="none" w:sz="0" w:space="0" w:color="auto"/>
                    <w:right w:val="none" w:sz="0" w:space="0" w:color="auto"/>
                  </w:divBdr>
                  <w:divsChild>
                    <w:div w:id="1864586388">
                      <w:marLeft w:val="0"/>
                      <w:marRight w:val="0"/>
                      <w:marTop w:val="0"/>
                      <w:marBottom w:val="525"/>
                      <w:divBdr>
                        <w:top w:val="none" w:sz="0" w:space="0" w:color="auto"/>
                        <w:left w:val="none" w:sz="0" w:space="0" w:color="auto"/>
                        <w:bottom w:val="none" w:sz="0" w:space="0" w:color="auto"/>
                        <w:right w:val="none" w:sz="0" w:space="0" w:color="auto"/>
                      </w:divBdr>
                      <w:divsChild>
                        <w:div w:id="16338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4079">
      <w:bodyDiv w:val="1"/>
      <w:marLeft w:val="0"/>
      <w:marRight w:val="0"/>
      <w:marTop w:val="0"/>
      <w:marBottom w:val="0"/>
      <w:divBdr>
        <w:top w:val="none" w:sz="0" w:space="0" w:color="auto"/>
        <w:left w:val="none" w:sz="0" w:space="0" w:color="auto"/>
        <w:bottom w:val="none" w:sz="0" w:space="0" w:color="auto"/>
        <w:right w:val="none" w:sz="0" w:space="0" w:color="auto"/>
      </w:divBdr>
    </w:div>
    <w:div w:id="264970791">
      <w:bodyDiv w:val="1"/>
      <w:marLeft w:val="0"/>
      <w:marRight w:val="0"/>
      <w:marTop w:val="0"/>
      <w:marBottom w:val="0"/>
      <w:divBdr>
        <w:top w:val="none" w:sz="0" w:space="0" w:color="auto"/>
        <w:left w:val="none" w:sz="0" w:space="0" w:color="auto"/>
        <w:bottom w:val="none" w:sz="0" w:space="0" w:color="auto"/>
        <w:right w:val="none" w:sz="0" w:space="0" w:color="auto"/>
      </w:divBdr>
    </w:div>
    <w:div w:id="326520382">
      <w:bodyDiv w:val="1"/>
      <w:marLeft w:val="0"/>
      <w:marRight w:val="0"/>
      <w:marTop w:val="0"/>
      <w:marBottom w:val="0"/>
      <w:divBdr>
        <w:top w:val="none" w:sz="0" w:space="0" w:color="auto"/>
        <w:left w:val="none" w:sz="0" w:space="0" w:color="auto"/>
        <w:bottom w:val="none" w:sz="0" w:space="0" w:color="auto"/>
        <w:right w:val="none" w:sz="0" w:space="0" w:color="auto"/>
      </w:divBdr>
    </w:div>
    <w:div w:id="328561316">
      <w:bodyDiv w:val="1"/>
      <w:marLeft w:val="0"/>
      <w:marRight w:val="0"/>
      <w:marTop w:val="0"/>
      <w:marBottom w:val="0"/>
      <w:divBdr>
        <w:top w:val="none" w:sz="0" w:space="0" w:color="auto"/>
        <w:left w:val="none" w:sz="0" w:space="0" w:color="auto"/>
        <w:bottom w:val="none" w:sz="0" w:space="0" w:color="auto"/>
        <w:right w:val="none" w:sz="0" w:space="0" w:color="auto"/>
      </w:divBdr>
    </w:div>
    <w:div w:id="364252620">
      <w:bodyDiv w:val="1"/>
      <w:marLeft w:val="0"/>
      <w:marRight w:val="0"/>
      <w:marTop w:val="0"/>
      <w:marBottom w:val="0"/>
      <w:divBdr>
        <w:top w:val="none" w:sz="0" w:space="0" w:color="auto"/>
        <w:left w:val="none" w:sz="0" w:space="0" w:color="auto"/>
        <w:bottom w:val="none" w:sz="0" w:space="0" w:color="auto"/>
        <w:right w:val="none" w:sz="0" w:space="0" w:color="auto"/>
      </w:divBdr>
    </w:div>
    <w:div w:id="384567405">
      <w:bodyDiv w:val="1"/>
      <w:marLeft w:val="0"/>
      <w:marRight w:val="0"/>
      <w:marTop w:val="0"/>
      <w:marBottom w:val="0"/>
      <w:divBdr>
        <w:top w:val="none" w:sz="0" w:space="0" w:color="auto"/>
        <w:left w:val="none" w:sz="0" w:space="0" w:color="auto"/>
        <w:bottom w:val="none" w:sz="0" w:space="0" w:color="auto"/>
        <w:right w:val="none" w:sz="0" w:space="0" w:color="auto"/>
      </w:divBdr>
    </w:div>
    <w:div w:id="446627909">
      <w:bodyDiv w:val="1"/>
      <w:marLeft w:val="0"/>
      <w:marRight w:val="0"/>
      <w:marTop w:val="0"/>
      <w:marBottom w:val="0"/>
      <w:divBdr>
        <w:top w:val="none" w:sz="0" w:space="0" w:color="auto"/>
        <w:left w:val="none" w:sz="0" w:space="0" w:color="auto"/>
        <w:bottom w:val="none" w:sz="0" w:space="0" w:color="auto"/>
        <w:right w:val="none" w:sz="0" w:space="0" w:color="auto"/>
      </w:divBdr>
    </w:div>
    <w:div w:id="471293865">
      <w:bodyDiv w:val="1"/>
      <w:marLeft w:val="0"/>
      <w:marRight w:val="0"/>
      <w:marTop w:val="0"/>
      <w:marBottom w:val="0"/>
      <w:divBdr>
        <w:top w:val="none" w:sz="0" w:space="0" w:color="auto"/>
        <w:left w:val="none" w:sz="0" w:space="0" w:color="auto"/>
        <w:bottom w:val="none" w:sz="0" w:space="0" w:color="auto"/>
        <w:right w:val="none" w:sz="0" w:space="0" w:color="auto"/>
      </w:divBdr>
    </w:div>
    <w:div w:id="533275372">
      <w:bodyDiv w:val="1"/>
      <w:marLeft w:val="0"/>
      <w:marRight w:val="0"/>
      <w:marTop w:val="0"/>
      <w:marBottom w:val="0"/>
      <w:divBdr>
        <w:top w:val="none" w:sz="0" w:space="0" w:color="auto"/>
        <w:left w:val="none" w:sz="0" w:space="0" w:color="auto"/>
        <w:bottom w:val="none" w:sz="0" w:space="0" w:color="auto"/>
        <w:right w:val="none" w:sz="0" w:space="0" w:color="auto"/>
      </w:divBdr>
    </w:div>
    <w:div w:id="570969438">
      <w:bodyDiv w:val="1"/>
      <w:marLeft w:val="0"/>
      <w:marRight w:val="0"/>
      <w:marTop w:val="0"/>
      <w:marBottom w:val="0"/>
      <w:divBdr>
        <w:top w:val="none" w:sz="0" w:space="0" w:color="auto"/>
        <w:left w:val="none" w:sz="0" w:space="0" w:color="auto"/>
        <w:bottom w:val="none" w:sz="0" w:space="0" w:color="auto"/>
        <w:right w:val="none" w:sz="0" w:space="0" w:color="auto"/>
      </w:divBdr>
    </w:div>
    <w:div w:id="677931322">
      <w:bodyDiv w:val="1"/>
      <w:marLeft w:val="0"/>
      <w:marRight w:val="0"/>
      <w:marTop w:val="0"/>
      <w:marBottom w:val="0"/>
      <w:divBdr>
        <w:top w:val="none" w:sz="0" w:space="0" w:color="auto"/>
        <w:left w:val="none" w:sz="0" w:space="0" w:color="auto"/>
        <w:bottom w:val="none" w:sz="0" w:space="0" w:color="auto"/>
        <w:right w:val="none" w:sz="0" w:space="0" w:color="auto"/>
      </w:divBdr>
    </w:div>
    <w:div w:id="733117337">
      <w:bodyDiv w:val="1"/>
      <w:marLeft w:val="0"/>
      <w:marRight w:val="0"/>
      <w:marTop w:val="0"/>
      <w:marBottom w:val="0"/>
      <w:divBdr>
        <w:top w:val="none" w:sz="0" w:space="0" w:color="auto"/>
        <w:left w:val="none" w:sz="0" w:space="0" w:color="auto"/>
        <w:bottom w:val="none" w:sz="0" w:space="0" w:color="auto"/>
        <w:right w:val="none" w:sz="0" w:space="0" w:color="auto"/>
      </w:divBdr>
    </w:div>
    <w:div w:id="899174238">
      <w:bodyDiv w:val="1"/>
      <w:marLeft w:val="0"/>
      <w:marRight w:val="0"/>
      <w:marTop w:val="0"/>
      <w:marBottom w:val="0"/>
      <w:divBdr>
        <w:top w:val="none" w:sz="0" w:space="0" w:color="auto"/>
        <w:left w:val="none" w:sz="0" w:space="0" w:color="auto"/>
        <w:bottom w:val="none" w:sz="0" w:space="0" w:color="auto"/>
        <w:right w:val="none" w:sz="0" w:space="0" w:color="auto"/>
      </w:divBdr>
    </w:div>
    <w:div w:id="908153640">
      <w:bodyDiv w:val="1"/>
      <w:marLeft w:val="0"/>
      <w:marRight w:val="0"/>
      <w:marTop w:val="0"/>
      <w:marBottom w:val="0"/>
      <w:divBdr>
        <w:top w:val="none" w:sz="0" w:space="0" w:color="auto"/>
        <w:left w:val="none" w:sz="0" w:space="0" w:color="auto"/>
        <w:bottom w:val="none" w:sz="0" w:space="0" w:color="auto"/>
        <w:right w:val="none" w:sz="0" w:space="0" w:color="auto"/>
      </w:divBdr>
    </w:div>
    <w:div w:id="1018654768">
      <w:bodyDiv w:val="1"/>
      <w:marLeft w:val="0"/>
      <w:marRight w:val="0"/>
      <w:marTop w:val="0"/>
      <w:marBottom w:val="0"/>
      <w:divBdr>
        <w:top w:val="none" w:sz="0" w:space="0" w:color="auto"/>
        <w:left w:val="none" w:sz="0" w:space="0" w:color="auto"/>
        <w:bottom w:val="none" w:sz="0" w:space="0" w:color="auto"/>
        <w:right w:val="none" w:sz="0" w:space="0" w:color="auto"/>
      </w:divBdr>
    </w:div>
    <w:div w:id="1025867140">
      <w:bodyDiv w:val="1"/>
      <w:marLeft w:val="0"/>
      <w:marRight w:val="0"/>
      <w:marTop w:val="0"/>
      <w:marBottom w:val="0"/>
      <w:divBdr>
        <w:top w:val="none" w:sz="0" w:space="0" w:color="auto"/>
        <w:left w:val="none" w:sz="0" w:space="0" w:color="auto"/>
        <w:bottom w:val="none" w:sz="0" w:space="0" w:color="auto"/>
        <w:right w:val="none" w:sz="0" w:space="0" w:color="auto"/>
      </w:divBdr>
    </w:div>
    <w:div w:id="1266767942">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518621258">
      <w:bodyDiv w:val="1"/>
      <w:marLeft w:val="0"/>
      <w:marRight w:val="0"/>
      <w:marTop w:val="0"/>
      <w:marBottom w:val="0"/>
      <w:divBdr>
        <w:top w:val="none" w:sz="0" w:space="0" w:color="auto"/>
        <w:left w:val="none" w:sz="0" w:space="0" w:color="auto"/>
        <w:bottom w:val="none" w:sz="0" w:space="0" w:color="auto"/>
        <w:right w:val="none" w:sz="0" w:space="0" w:color="auto"/>
      </w:divBdr>
    </w:div>
    <w:div w:id="1519927713">
      <w:bodyDiv w:val="1"/>
      <w:marLeft w:val="0"/>
      <w:marRight w:val="0"/>
      <w:marTop w:val="0"/>
      <w:marBottom w:val="0"/>
      <w:divBdr>
        <w:top w:val="none" w:sz="0" w:space="0" w:color="auto"/>
        <w:left w:val="none" w:sz="0" w:space="0" w:color="auto"/>
        <w:bottom w:val="none" w:sz="0" w:space="0" w:color="auto"/>
        <w:right w:val="none" w:sz="0" w:space="0" w:color="auto"/>
      </w:divBdr>
    </w:div>
    <w:div w:id="1534616633">
      <w:bodyDiv w:val="1"/>
      <w:marLeft w:val="0"/>
      <w:marRight w:val="0"/>
      <w:marTop w:val="0"/>
      <w:marBottom w:val="0"/>
      <w:divBdr>
        <w:top w:val="none" w:sz="0" w:space="0" w:color="auto"/>
        <w:left w:val="none" w:sz="0" w:space="0" w:color="auto"/>
        <w:bottom w:val="none" w:sz="0" w:space="0" w:color="auto"/>
        <w:right w:val="none" w:sz="0" w:space="0" w:color="auto"/>
      </w:divBdr>
    </w:div>
    <w:div w:id="1552497480">
      <w:bodyDiv w:val="1"/>
      <w:marLeft w:val="0"/>
      <w:marRight w:val="0"/>
      <w:marTop w:val="0"/>
      <w:marBottom w:val="0"/>
      <w:divBdr>
        <w:top w:val="none" w:sz="0" w:space="0" w:color="auto"/>
        <w:left w:val="none" w:sz="0" w:space="0" w:color="auto"/>
        <w:bottom w:val="none" w:sz="0" w:space="0" w:color="auto"/>
        <w:right w:val="none" w:sz="0" w:space="0" w:color="auto"/>
      </w:divBdr>
    </w:div>
    <w:div w:id="1561744207">
      <w:bodyDiv w:val="1"/>
      <w:marLeft w:val="0"/>
      <w:marRight w:val="0"/>
      <w:marTop w:val="0"/>
      <w:marBottom w:val="0"/>
      <w:divBdr>
        <w:top w:val="none" w:sz="0" w:space="0" w:color="auto"/>
        <w:left w:val="none" w:sz="0" w:space="0" w:color="auto"/>
        <w:bottom w:val="none" w:sz="0" w:space="0" w:color="auto"/>
        <w:right w:val="none" w:sz="0" w:space="0" w:color="auto"/>
      </w:divBdr>
    </w:div>
    <w:div w:id="1627003727">
      <w:bodyDiv w:val="1"/>
      <w:marLeft w:val="0"/>
      <w:marRight w:val="0"/>
      <w:marTop w:val="0"/>
      <w:marBottom w:val="0"/>
      <w:divBdr>
        <w:top w:val="none" w:sz="0" w:space="0" w:color="auto"/>
        <w:left w:val="none" w:sz="0" w:space="0" w:color="auto"/>
        <w:bottom w:val="none" w:sz="0" w:space="0" w:color="auto"/>
        <w:right w:val="none" w:sz="0" w:space="0" w:color="auto"/>
      </w:divBdr>
    </w:div>
    <w:div w:id="1658454220">
      <w:bodyDiv w:val="1"/>
      <w:marLeft w:val="0"/>
      <w:marRight w:val="0"/>
      <w:marTop w:val="0"/>
      <w:marBottom w:val="0"/>
      <w:divBdr>
        <w:top w:val="none" w:sz="0" w:space="0" w:color="auto"/>
        <w:left w:val="none" w:sz="0" w:space="0" w:color="auto"/>
        <w:bottom w:val="none" w:sz="0" w:space="0" w:color="auto"/>
        <w:right w:val="none" w:sz="0" w:space="0" w:color="auto"/>
      </w:divBdr>
      <w:divsChild>
        <w:div w:id="1196425379">
          <w:marLeft w:val="720"/>
          <w:marRight w:val="0"/>
          <w:marTop w:val="0"/>
          <w:marBottom w:val="0"/>
          <w:divBdr>
            <w:top w:val="none" w:sz="0" w:space="0" w:color="auto"/>
            <w:left w:val="none" w:sz="0" w:space="0" w:color="auto"/>
            <w:bottom w:val="none" w:sz="0" w:space="0" w:color="auto"/>
            <w:right w:val="none" w:sz="0" w:space="0" w:color="auto"/>
          </w:divBdr>
        </w:div>
      </w:divsChild>
    </w:div>
    <w:div w:id="1661687680">
      <w:bodyDiv w:val="1"/>
      <w:marLeft w:val="0"/>
      <w:marRight w:val="0"/>
      <w:marTop w:val="0"/>
      <w:marBottom w:val="0"/>
      <w:divBdr>
        <w:top w:val="none" w:sz="0" w:space="0" w:color="auto"/>
        <w:left w:val="none" w:sz="0" w:space="0" w:color="auto"/>
        <w:bottom w:val="none" w:sz="0" w:space="0" w:color="auto"/>
        <w:right w:val="none" w:sz="0" w:space="0" w:color="auto"/>
      </w:divBdr>
    </w:div>
    <w:div w:id="1716853900">
      <w:bodyDiv w:val="1"/>
      <w:marLeft w:val="0"/>
      <w:marRight w:val="0"/>
      <w:marTop w:val="0"/>
      <w:marBottom w:val="0"/>
      <w:divBdr>
        <w:top w:val="none" w:sz="0" w:space="0" w:color="auto"/>
        <w:left w:val="none" w:sz="0" w:space="0" w:color="auto"/>
        <w:bottom w:val="none" w:sz="0" w:space="0" w:color="auto"/>
        <w:right w:val="none" w:sz="0" w:space="0" w:color="auto"/>
      </w:divBdr>
    </w:div>
    <w:div w:id="1759136636">
      <w:bodyDiv w:val="1"/>
      <w:marLeft w:val="0"/>
      <w:marRight w:val="0"/>
      <w:marTop w:val="0"/>
      <w:marBottom w:val="0"/>
      <w:divBdr>
        <w:top w:val="none" w:sz="0" w:space="0" w:color="auto"/>
        <w:left w:val="none" w:sz="0" w:space="0" w:color="auto"/>
        <w:bottom w:val="none" w:sz="0" w:space="0" w:color="auto"/>
        <w:right w:val="none" w:sz="0" w:space="0" w:color="auto"/>
      </w:divBdr>
    </w:div>
    <w:div w:id="1821119837">
      <w:bodyDiv w:val="1"/>
      <w:marLeft w:val="0"/>
      <w:marRight w:val="0"/>
      <w:marTop w:val="0"/>
      <w:marBottom w:val="0"/>
      <w:divBdr>
        <w:top w:val="none" w:sz="0" w:space="0" w:color="auto"/>
        <w:left w:val="none" w:sz="0" w:space="0" w:color="auto"/>
        <w:bottom w:val="none" w:sz="0" w:space="0" w:color="auto"/>
        <w:right w:val="none" w:sz="0" w:space="0" w:color="auto"/>
      </w:divBdr>
    </w:div>
    <w:div w:id="1878547276">
      <w:bodyDiv w:val="1"/>
      <w:marLeft w:val="0"/>
      <w:marRight w:val="0"/>
      <w:marTop w:val="0"/>
      <w:marBottom w:val="0"/>
      <w:divBdr>
        <w:top w:val="none" w:sz="0" w:space="0" w:color="auto"/>
        <w:left w:val="none" w:sz="0" w:space="0" w:color="auto"/>
        <w:bottom w:val="none" w:sz="0" w:space="0" w:color="auto"/>
        <w:right w:val="none" w:sz="0" w:space="0" w:color="auto"/>
      </w:divBdr>
    </w:div>
    <w:div w:id="1977560453">
      <w:bodyDiv w:val="1"/>
      <w:marLeft w:val="0"/>
      <w:marRight w:val="0"/>
      <w:marTop w:val="0"/>
      <w:marBottom w:val="0"/>
      <w:divBdr>
        <w:top w:val="none" w:sz="0" w:space="0" w:color="auto"/>
        <w:left w:val="none" w:sz="0" w:space="0" w:color="auto"/>
        <w:bottom w:val="none" w:sz="0" w:space="0" w:color="auto"/>
        <w:right w:val="none" w:sz="0" w:space="0" w:color="auto"/>
      </w:divBdr>
    </w:div>
    <w:div w:id="1980379030">
      <w:bodyDiv w:val="1"/>
      <w:marLeft w:val="0"/>
      <w:marRight w:val="0"/>
      <w:marTop w:val="0"/>
      <w:marBottom w:val="0"/>
      <w:divBdr>
        <w:top w:val="none" w:sz="0" w:space="0" w:color="auto"/>
        <w:left w:val="none" w:sz="0" w:space="0" w:color="auto"/>
        <w:bottom w:val="none" w:sz="0" w:space="0" w:color="auto"/>
        <w:right w:val="none" w:sz="0" w:space="0" w:color="auto"/>
      </w:divBdr>
    </w:div>
    <w:div w:id="2097363927">
      <w:bodyDiv w:val="1"/>
      <w:marLeft w:val="0"/>
      <w:marRight w:val="0"/>
      <w:marTop w:val="0"/>
      <w:marBottom w:val="0"/>
      <w:divBdr>
        <w:top w:val="none" w:sz="0" w:space="0" w:color="auto"/>
        <w:left w:val="none" w:sz="0" w:space="0" w:color="auto"/>
        <w:bottom w:val="none" w:sz="0" w:space="0" w:color="auto"/>
        <w:right w:val="none" w:sz="0" w:space="0" w:color="auto"/>
      </w:divBdr>
    </w:div>
    <w:div w:id="21461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munale-altenhilfe-bayer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tpscan.global.hornetsecurity.com/?d=lwbvX5F9biG5cZ3omvVq4E3G5in9AqdOG95S1RFqtN7DAKHpPFfwgyk1bBiWSYWD&amp;f=0vJO7X_tg3v09FNOvY6CoIULTfvu_WtiRlOWlUZatL8&amp;i=&amp;k=fEks&amp;m=82mJ8n7CDwwlfqVrm_xMyn6Wu2LqNiY3_-UCvP1Y0C7f3fLlT8mS1N3jgaTV-XFJBoplJdaD-rHCjhKZAY4B3b8ffulml4-7XaV9tr65TwDVeifF803TxSm20_PuAPGk&amp;n=rUwQmjFCXYIiRpeetLClqYIJBbO_bGLInbB0v9cTgJZODvPxS_1O08chDqK96bo4&amp;r=KCWKXf6eSnhHTvSn6DptvPztIDYpR0eEFK-gbiIH7cdtG9xuLSbPs97QEFe8t5tjpqp7H0im06QICLYVzTp1wQ&amp;s=b6deaeb28453d8f9c6168ae0c821084fe9a4d99613a93f3d0b058e316596a289&amp;u=http%3A%2F%2Fbvsh.gunzenhausen.de%2F"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8067-6575-4D74-8F01-09E7FA79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4930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Das Kommunalunternehmen des Landkreises Würzburg</vt:lpstr>
    </vt:vector>
  </TitlesOfParts>
  <Company>WORKGROUP</Company>
  <LinksUpToDate>false</LinksUpToDate>
  <CharactersWithSpaces>5701</CharactersWithSpaces>
  <SharedDoc>false</SharedDoc>
  <HLinks>
    <vt:vector size="6" baseType="variant">
      <vt:variant>
        <vt:i4>6553703</vt:i4>
      </vt:variant>
      <vt:variant>
        <vt:i4>0</vt:i4>
      </vt:variant>
      <vt:variant>
        <vt:i4>0</vt:i4>
      </vt:variant>
      <vt:variant>
        <vt:i4>5</vt:i4>
      </vt:variant>
      <vt:variant>
        <vt:lpwstr>http://www.klinik-kompetenz-bayern.de/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Kommunalunternehmen des Landkreises Würzburg</dc:title>
  <dc:creator>Bettina Bausch</dc:creator>
  <cp:lastModifiedBy>Andrea Dembowski</cp:lastModifiedBy>
  <cp:revision>57</cp:revision>
  <cp:lastPrinted>2023-06-12T11:26:00Z</cp:lastPrinted>
  <dcterms:created xsi:type="dcterms:W3CDTF">2025-06-12T06:45:00Z</dcterms:created>
  <dcterms:modified xsi:type="dcterms:W3CDTF">2025-12-01T09:39:00Z</dcterms:modified>
</cp:coreProperties>
</file>